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tabs>
          <w:tab w:val="left" w:pos="540"/>
        </w:tabs>
        <w:spacing w:after="140" w:line="360" w:lineRule="auto"/>
        <w:jc w:val="center"/>
        <w:rPr>
          <w:rFonts w:ascii="Times New Roman" w:hAnsi="Times New Roman" w:eastAsia="黑体"/>
          <w:b/>
          <w:sz w:val="28"/>
          <w:szCs w:val="28"/>
        </w:rPr>
      </w:pPr>
      <w:r>
        <w:rPr>
          <w:rFonts w:hint="eastAsia" w:ascii="Times New Roman" w:hAnsi="Times New Roman" w:eastAsia="黑体"/>
          <w:b/>
          <w:sz w:val="28"/>
          <w:szCs w:val="28"/>
        </w:rPr>
        <w:pict>
          <v:shape id="_x0000_s1025" o:spid="_x0000_s1025" o:spt="75" type="#_x0000_t75" style="position:absolute;left:0pt;margin-left:965pt;margin-top:875pt;height:35pt;width:23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hint="eastAsia" w:ascii="Times New Roman" w:hAnsi="Times New Roman" w:eastAsia="黑体"/>
          <w:b/>
          <w:sz w:val="28"/>
          <w:szCs w:val="28"/>
        </w:rPr>
        <w:t>九年级化学上册单元试题（七）</w:t>
      </w:r>
    </w:p>
    <w:p>
      <w:pPr>
        <w:spacing w:line="360" w:lineRule="auto"/>
        <w:jc w:val="center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</w:rPr>
        <w:t xml:space="preserve">（第六单元  </w:t>
      </w:r>
      <w:r>
        <w:rPr>
          <w:rFonts w:hint="eastAsia" w:ascii="Times New Roman" w:hAnsi="Times New Roman"/>
          <w:b/>
          <w:szCs w:val="21"/>
        </w:rPr>
        <w:t>碳和碳的氧化物）</w:t>
      </w:r>
    </w:p>
    <w:p>
      <w:pPr>
        <w:spacing w:line="360" w:lineRule="auto"/>
        <w:ind w:firstLine="105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学校</w:t>
      </w:r>
      <w:r>
        <w:rPr>
          <w:rFonts w:hint="eastAsia" w:ascii="Times New Roman" w:hAnsi="Times New Roman"/>
          <w:b/>
          <w:u w:val="single"/>
        </w:rPr>
        <w:t xml:space="preserve">             </w:t>
      </w:r>
      <w:r>
        <w:rPr>
          <w:rFonts w:hint="eastAsia" w:ascii="Times New Roman" w:hAnsi="Times New Roman"/>
          <w:b/>
        </w:rPr>
        <w:t xml:space="preserve"> 姓名</w:t>
      </w:r>
      <w:r>
        <w:rPr>
          <w:rFonts w:hint="eastAsia" w:ascii="Times New Roman" w:hAnsi="Times New Roman"/>
          <w:b/>
          <w:u w:val="single"/>
        </w:rPr>
        <w:t xml:space="preserve">           </w:t>
      </w:r>
      <w:r>
        <w:rPr>
          <w:rFonts w:hint="eastAsia" w:ascii="Times New Roman" w:hAnsi="Times New Roman"/>
          <w:b/>
        </w:rPr>
        <w:t xml:space="preserve">  学号</w:t>
      </w:r>
      <w:r>
        <w:rPr>
          <w:rFonts w:hint="eastAsia" w:ascii="Times New Roman" w:hAnsi="Times New Roman"/>
          <w:b/>
          <w:u w:val="single"/>
        </w:rPr>
        <w:t xml:space="preserve">          </w:t>
      </w:r>
      <w:r>
        <w:rPr>
          <w:rFonts w:hint="eastAsia" w:ascii="Times New Roman" w:hAnsi="Times New Roman"/>
          <w:b/>
        </w:rPr>
        <w:t xml:space="preserve">  得分</w:t>
      </w:r>
      <w:r>
        <w:rPr>
          <w:rFonts w:hint="eastAsia" w:ascii="Times New Roman" w:hAnsi="Times New Roman"/>
          <w:b/>
          <w:u w:val="single"/>
        </w:rPr>
        <w:t xml:space="preserve">            </w:t>
      </w:r>
      <w:r>
        <w:rPr>
          <w:rFonts w:hint="eastAsia" w:ascii="Times New Roman" w:hAnsi="Times New Roman"/>
          <w:b/>
        </w:rPr>
        <w:t xml:space="preserve">   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  <w:szCs w:val="21"/>
        </w:rPr>
        <w:t xml:space="preserve">相对原子质量：C-12    O-16   </w:t>
      </w:r>
      <w:r>
        <w:rPr>
          <w:rFonts w:hint="eastAsia" w:ascii="Times New Roman" w:hAnsi="Times New Roman"/>
          <w:b/>
        </w:rPr>
        <w:t>Ca</w:t>
      </w:r>
      <w:r>
        <w:rPr>
          <w:rFonts w:hint="eastAsia" w:ascii="Times New Roman" w:hAnsi="Times New Roman"/>
          <w:b/>
          <w:szCs w:val="21"/>
        </w:rPr>
        <w:t>-</w:t>
      </w:r>
      <w:r>
        <w:rPr>
          <w:rFonts w:hint="eastAsia" w:ascii="Times New Roman" w:hAnsi="Times New Roman"/>
          <w:b/>
        </w:rPr>
        <w:t>40   Mg</w:t>
      </w:r>
      <w:r>
        <w:rPr>
          <w:rFonts w:hint="eastAsia" w:ascii="Times New Roman" w:hAnsi="Times New Roman"/>
          <w:b/>
          <w:szCs w:val="21"/>
        </w:rPr>
        <w:t>-</w:t>
      </w:r>
      <w:r>
        <w:rPr>
          <w:rFonts w:hint="eastAsia" w:ascii="Times New Roman" w:hAnsi="Times New Roman"/>
          <w:b/>
        </w:rPr>
        <w:t>24   Na</w:t>
      </w:r>
      <w:r>
        <w:rPr>
          <w:rFonts w:hint="eastAsia" w:ascii="Times New Roman" w:hAnsi="Times New Roman"/>
          <w:b/>
          <w:szCs w:val="21"/>
        </w:rPr>
        <w:t>-</w:t>
      </w:r>
      <w:r>
        <w:rPr>
          <w:rFonts w:hint="eastAsia" w:ascii="Times New Roman" w:hAnsi="Times New Roman"/>
          <w:b/>
        </w:rPr>
        <w:t>23    K</w:t>
      </w:r>
      <w:r>
        <w:rPr>
          <w:rFonts w:hint="eastAsia" w:ascii="Times New Roman" w:hAnsi="Times New Roman"/>
          <w:b/>
          <w:szCs w:val="21"/>
        </w:rPr>
        <w:t>-</w:t>
      </w:r>
      <w:r>
        <w:rPr>
          <w:rFonts w:hint="eastAsia" w:ascii="Times New Roman" w:hAnsi="Times New Roman"/>
          <w:b/>
        </w:rPr>
        <w:t>39   Zn</w:t>
      </w:r>
      <w:r>
        <w:rPr>
          <w:rFonts w:hint="eastAsia" w:ascii="Times New Roman" w:hAnsi="Times New Roman"/>
          <w:b/>
          <w:szCs w:val="21"/>
        </w:rPr>
        <w:t>-</w:t>
      </w:r>
      <w:r>
        <w:rPr>
          <w:rFonts w:hint="eastAsia" w:ascii="Times New Roman" w:hAnsi="Times New Roman"/>
          <w:b/>
        </w:rPr>
        <w:t>65  Cu-64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一、选择题。（每小题只有一个正确答案，请将其序号填入题后的括号内，50分。）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1. “低碳生活”倡导我们在生活中所耗用的能量、材料要尽量减少，从而减低二氧化碳</w:t>
      </w:r>
    </w:p>
    <w:p>
      <w:pPr>
        <w:spacing w:line="360" w:lineRule="auto"/>
        <w:ind w:firstLine="310" w:firstLineChars="147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的排放量。下列做法不符合“低碳生活”理念的是（    ）   </w:t>
      </w:r>
    </w:p>
    <w:p>
      <w:pPr>
        <w:tabs>
          <w:tab w:val="left" w:pos="426"/>
        </w:tabs>
        <w:spacing w:line="360" w:lineRule="auto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 xml:space="preserve"> </w:t>
      </w:r>
      <w:r>
        <w:rPr>
          <w:rFonts w:hint="eastAsia" w:ascii="Times New Roman" w:hAnsi="Times New Roman"/>
          <w:b/>
          <w:szCs w:val="21"/>
        </w:rPr>
        <w:t xml:space="preserve">  A. 教科书循环使用 </w:t>
      </w:r>
    </w:p>
    <w:p>
      <w:pPr>
        <w:spacing w:line="360" w:lineRule="auto"/>
        <w:ind w:firstLine="310" w:firstLineChars="147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B. 多用电子邮箱、QQ等即时通讯工具 </w:t>
      </w:r>
    </w:p>
    <w:p>
      <w:pPr>
        <w:spacing w:line="360" w:lineRule="auto"/>
        <w:ind w:firstLine="310" w:firstLineChars="147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C. 夏天为了更凉快，把室内空调温度设置到很低 </w:t>
      </w:r>
    </w:p>
    <w:p>
      <w:pPr>
        <w:spacing w:line="360" w:lineRule="auto"/>
        <w:ind w:firstLine="310" w:firstLineChars="147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D. 提倡乘坐公共交通工具、骑自行车或步行等出行方式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2．既有可燃性又有还原性的一组单质是（    ）</w:t>
      </w:r>
      <w:r>
        <w:rPr>
          <w:rFonts w:ascii="Times New Roman" w:hAnsi="Times New Roman"/>
          <w:b/>
          <w:szCs w:val="21"/>
        </w:rPr>
        <w:tab/>
      </w:r>
    </w:p>
    <w:p>
      <w:pPr>
        <w:tabs>
          <w:tab w:val="left" w:pos="4395"/>
        </w:tabs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A. H</w:t>
      </w:r>
      <w:r>
        <w:rPr>
          <w:rFonts w:hint="eastAsia" w:ascii="Times New Roman" w:hAnsi="Times New Roman"/>
          <w:b/>
          <w:szCs w:val="21"/>
          <w:vertAlign w:val="subscript"/>
        </w:rPr>
        <w:t>2</w:t>
      </w:r>
      <w:r>
        <w:rPr>
          <w:rFonts w:hint="eastAsia" w:ascii="Times New Roman" w:hAnsi="Times New Roman"/>
          <w:b/>
          <w:szCs w:val="21"/>
        </w:rPr>
        <w:t>，O</w:t>
      </w:r>
      <w:r>
        <w:rPr>
          <w:rFonts w:hint="eastAsia" w:ascii="Times New Roman" w:hAnsi="Times New Roman"/>
          <w:b/>
          <w:szCs w:val="21"/>
          <w:vertAlign w:val="subscript"/>
        </w:rPr>
        <w:t>2</w:t>
      </w:r>
      <w:r>
        <w:rPr>
          <w:rFonts w:hint="eastAsia" w:ascii="Times New Roman" w:hAnsi="Times New Roman"/>
          <w:b/>
          <w:szCs w:val="21"/>
        </w:rPr>
        <w:t xml:space="preserve">           B．C，CO        C．H</w:t>
      </w:r>
      <w:r>
        <w:rPr>
          <w:rFonts w:hint="eastAsia" w:ascii="Times New Roman" w:hAnsi="Times New Roman"/>
          <w:b/>
          <w:szCs w:val="21"/>
          <w:vertAlign w:val="subscript"/>
        </w:rPr>
        <w:t>2</w:t>
      </w:r>
      <w:r>
        <w:rPr>
          <w:rFonts w:hint="eastAsia" w:ascii="Times New Roman" w:hAnsi="Times New Roman"/>
          <w:b/>
          <w:szCs w:val="21"/>
        </w:rPr>
        <w:t>，C       D．H</w:t>
      </w:r>
      <w:r>
        <w:rPr>
          <w:rFonts w:hint="eastAsia" w:ascii="Times New Roman" w:hAnsi="Times New Roman"/>
          <w:b/>
          <w:szCs w:val="21"/>
          <w:vertAlign w:val="subscript"/>
        </w:rPr>
        <w:t>2</w:t>
      </w:r>
      <w:r>
        <w:rPr>
          <w:rFonts w:hint="eastAsia" w:ascii="Times New Roman" w:hAnsi="Times New Roman"/>
          <w:b/>
          <w:szCs w:val="21"/>
        </w:rPr>
        <w:t>，CO</w:t>
      </w:r>
      <w:r>
        <w:rPr>
          <w:rFonts w:hint="eastAsia" w:ascii="Times New Roman" w:hAnsi="Times New Roman"/>
          <w:b/>
          <w:szCs w:val="21"/>
          <w:vertAlign w:val="subscript"/>
        </w:rPr>
        <w:t>2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3．下列关于碳和碳的氧化物的说法正确的是 （    ）  </w:t>
      </w:r>
    </w:p>
    <w:p>
      <w:pPr>
        <w:spacing w:line="360" w:lineRule="auto"/>
        <w:ind w:firstLine="316" w:firstLineChars="150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A．金刚石、石墨和C</w:t>
      </w:r>
      <w:r>
        <w:rPr>
          <w:rFonts w:hint="eastAsia" w:ascii="Times New Roman" w:hAnsi="Times New Roman"/>
          <w:b/>
          <w:szCs w:val="21"/>
          <w:vertAlign w:val="subscript"/>
        </w:rPr>
        <w:t>60</w:t>
      </w:r>
      <w:r>
        <w:rPr>
          <w:rFonts w:hint="eastAsia" w:ascii="Times New Roman" w:hAnsi="Times New Roman"/>
          <w:b/>
          <w:szCs w:val="21"/>
        </w:rPr>
        <w:t xml:space="preserve">硬度都很大        </w:t>
      </w:r>
    </w:p>
    <w:p>
      <w:pPr>
        <w:spacing w:line="360" w:lineRule="auto"/>
        <w:ind w:firstLine="316" w:firstLineChars="150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B．二氧化碳和一氧化碳都能灭火</w:t>
      </w:r>
    </w:p>
    <w:p>
      <w:pPr>
        <w:spacing w:line="360" w:lineRule="auto"/>
        <w:ind w:firstLine="236" w:firstLineChars="112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 </w:t>
      </w:r>
      <w:r>
        <w:rPr>
          <w:rFonts w:hint="eastAsia" w:ascii="Times New Roman" w:hAnsi="Times New Roman"/>
          <w:b/>
          <w:szCs w:val="21"/>
        </w:rPr>
        <w:t xml:space="preserve">C．二氧化碳可作为大棚种植农作物气体肥料  </w:t>
      </w:r>
    </w:p>
    <w:p>
      <w:pPr>
        <w:spacing w:line="360" w:lineRule="auto"/>
        <w:ind w:firstLine="236" w:firstLineChars="112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D．一氧化碳可使澄清石灰水变浑浊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4．防毒面具的滤毒罐中用来吸附毒气的物质是（    ）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A. 木炭             B．活性炭        C. 炭黑          D．石墨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5．当氧化铜中混有少量木炭粉时，要保留氧化铜，除掉木炭粉的方法是（    ）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A. 加热混合物                         B．在氧气流中加热混合物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C. 加水溶解、过滤                     D．在氢气流中加热混合物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6. 在实验室收集、验满和检验氧气和二氧化碳两种气体的实验中，具有的相同点是（   ）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A. 都可以用排水法来收集               B．都是用燃着的木条进行检验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C. 都可以用向上排空气法来收集         D．都是用带火星的木条检验气体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7．古代字画（如王羲之的《丧乱帖》等）能够保存至今仍不变色，是因为（    ）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A. 碳具有吸附性                       B．碳是一种黑色单质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C. 碳单质的硬度大                     D. 常温下，碳的化学性质不活泼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3342005</wp:posOffset>
            </wp:positionH>
            <wp:positionV relativeFrom="paragraph">
              <wp:posOffset>304800</wp:posOffset>
            </wp:positionV>
            <wp:extent cx="1752600" cy="990600"/>
            <wp:effectExtent l="0" t="0" r="0" b="0"/>
            <wp:wrapSquare wrapText="bothSides"/>
            <wp:docPr id="158750377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7503772" name="图片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990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szCs w:val="21"/>
        </w:rPr>
        <w:t>8．C</w:t>
      </w:r>
      <w:r>
        <w:rPr>
          <w:rFonts w:hint="eastAsia" w:ascii="Times New Roman" w:hAnsi="Times New Roman"/>
          <w:b/>
          <w:szCs w:val="21"/>
          <w:vertAlign w:val="subscript"/>
        </w:rPr>
        <w:t>60</w:t>
      </w:r>
      <w:r>
        <w:rPr>
          <w:rFonts w:hint="eastAsia" w:ascii="Times New Roman" w:hAnsi="Times New Roman"/>
          <w:b/>
          <w:szCs w:val="21"/>
        </w:rPr>
        <w:t>发现使人类了解到一个全新的碳世界，下列关于C</w:t>
      </w:r>
      <w:r>
        <w:rPr>
          <w:rFonts w:hint="eastAsia" w:ascii="Times New Roman" w:hAnsi="Times New Roman"/>
          <w:b/>
          <w:szCs w:val="21"/>
          <w:vertAlign w:val="subscript"/>
        </w:rPr>
        <w:t>60</w:t>
      </w:r>
      <w:r>
        <w:rPr>
          <w:rFonts w:hint="eastAsia" w:ascii="Times New Roman" w:hAnsi="Times New Roman"/>
          <w:b/>
          <w:szCs w:val="21"/>
        </w:rPr>
        <w:t>的说法错误的是（    ）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A. </w:t>
      </w:r>
      <w:r>
        <w:rPr>
          <w:rFonts w:ascii="Times New Roman" w:hAnsi="Times New Roman"/>
          <w:b/>
          <w:szCs w:val="21"/>
        </w:rPr>
        <w:t>C</w:t>
      </w:r>
      <w:r>
        <w:rPr>
          <w:rFonts w:ascii="Times New Roman" w:hAnsi="Times New Roman"/>
          <w:b/>
          <w:szCs w:val="21"/>
          <w:vertAlign w:val="subscript"/>
        </w:rPr>
        <w:t>60</w:t>
      </w:r>
      <w:r>
        <w:rPr>
          <w:rFonts w:ascii="Times New Roman" w:hAnsi="Times New Roman"/>
          <w:b/>
          <w:szCs w:val="21"/>
        </w:rPr>
        <w:t>属于单质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B. </w:t>
      </w:r>
      <w:r>
        <w:rPr>
          <w:rFonts w:ascii="Times New Roman" w:hAnsi="Times New Roman"/>
          <w:b/>
          <w:szCs w:val="21"/>
        </w:rPr>
        <w:t>C</w:t>
      </w:r>
      <w:r>
        <w:rPr>
          <w:rFonts w:ascii="Times New Roman" w:hAnsi="Times New Roman"/>
          <w:b/>
          <w:szCs w:val="21"/>
          <w:vertAlign w:val="subscript"/>
        </w:rPr>
        <w:t>60</w:t>
      </w:r>
      <w:r>
        <w:rPr>
          <w:rFonts w:ascii="Times New Roman" w:hAnsi="Times New Roman"/>
          <w:b/>
          <w:szCs w:val="21"/>
        </w:rPr>
        <w:t>这种</w:t>
      </w:r>
      <w:r>
        <w:rPr>
          <w:rFonts w:hint="eastAsia" w:ascii="Times New Roman" w:hAnsi="Times New Roman"/>
          <w:b/>
          <w:szCs w:val="21"/>
        </w:rPr>
        <w:t>足球结构的</w:t>
      </w:r>
      <w:r>
        <w:rPr>
          <w:rFonts w:ascii="Times New Roman" w:hAnsi="Times New Roman"/>
          <w:b/>
          <w:szCs w:val="21"/>
        </w:rPr>
        <w:t>分子</w:t>
      </w:r>
      <w:r>
        <w:rPr>
          <w:rFonts w:hint="eastAsia" w:ascii="Times New Roman" w:hAnsi="Times New Roman"/>
          <w:b/>
          <w:szCs w:val="21"/>
        </w:rPr>
        <w:t>很稳定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C. 每个</w:t>
      </w:r>
      <w:r>
        <w:rPr>
          <w:rFonts w:ascii="Times New Roman" w:hAnsi="Times New Roman"/>
          <w:b/>
          <w:szCs w:val="21"/>
        </w:rPr>
        <w:t>C</w:t>
      </w:r>
      <w:r>
        <w:rPr>
          <w:rFonts w:ascii="Times New Roman" w:hAnsi="Times New Roman"/>
          <w:b/>
          <w:szCs w:val="21"/>
          <w:vertAlign w:val="subscript"/>
        </w:rPr>
        <w:t>60</w:t>
      </w:r>
      <w:r>
        <w:rPr>
          <w:rFonts w:hint="eastAsia" w:ascii="Times New Roman" w:hAnsi="Times New Roman"/>
          <w:b/>
          <w:szCs w:val="21"/>
        </w:rPr>
        <w:t xml:space="preserve">分子是由60个碳原子构成的                  </w:t>
      </w:r>
    </w:p>
    <w:p>
      <w:pPr>
        <w:spacing w:line="360" w:lineRule="auto"/>
        <w:ind w:firstLine="103" w:firstLineChars="49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D. </w:t>
      </w:r>
      <w:r>
        <w:rPr>
          <w:rFonts w:ascii="Times New Roman" w:hAnsi="Times New Roman"/>
          <w:b/>
          <w:szCs w:val="21"/>
        </w:rPr>
        <w:t>C</w:t>
      </w:r>
      <w:r>
        <w:rPr>
          <w:rFonts w:ascii="Times New Roman" w:hAnsi="Times New Roman"/>
          <w:b/>
          <w:szCs w:val="21"/>
          <w:vertAlign w:val="subscript"/>
        </w:rPr>
        <w:t>60</w:t>
      </w:r>
      <w:r>
        <w:rPr>
          <w:rFonts w:ascii="Times New Roman" w:hAnsi="Times New Roman"/>
          <w:b/>
          <w:szCs w:val="21"/>
        </w:rPr>
        <w:t>与金刚石、石墨具有相似的</w:t>
      </w:r>
      <w:r>
        <w:rPr>
          <w:rFonts w:hint="eastAsia" w:ascii="Times New Roman" w:hAnsi="Times New Roman"/>
          <w:b/>
          <w:szCs w:val="21"/>
        </w:rPr>
        <w:t>物理</w:t>
      </w:r>
      <w:r>
        <w:rPr>
          <w:rFonts w:ascii="Times New Roman" w:hAnsi="Times New Roman"/>
          <w:b/>
          <w:szCs w:val="21"/>
        </w:rPr>
        <w:t>性质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9．通过对CO和CO</w:t>
      </w:r>
      <w:r>
        <w:rPr>
          <w:rFonts w:hint="eastAsia" w:ascii="Times New Roman" w:hAnsi="Times New Roman"/>
          <w:b/>
          <w:szCs w:val="21"/>
          <w:vertAlign w:val="subscript"/>
        </w:rPr>
        <w:t>2</w:t>
      </w:r>
      <w:r>
        <w:rPr>
          <w:rFonts w:hint="eastAsia" w:ascii="Times New Roman" w:hAnsi="Times New Roman"/>
          <w:b/>
          <w:szCs w:val="21"/>
        </w:rPr>
        <w:t>的学习，你认为下列观点中</w:t>
      </w:r>
    </w:p>
    <w:p>
      <w:pPr>
        <w:spacing w:line="360" w:lineRule="auto"/>
        <w:ind w:firstLine="310" w:firstLineChars="147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错误的是（     ）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A．物质的结构决定物质的性质     </w:t>
      </w:r>
    </w:p>
    <w:p>
      <w:pPr>
        <w:spacing w:line="360" w:lineRule="auto"/>
        <w:ind w:firstLine="207" w:firstLineChars="98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B．物质的性质决定物质的用途</w:t>
      </w:r>
    </w:p>
    <w:p>
      <w:pPr>
        <w:spacing w:line="360" w:lineRule="auto"/>
        <w:ind w:firstLine="441" w:firstLineChars="209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C. 气体的性质决定气体的收集方法 </w:t>
      </w:r>
    </w:p>
    <w:p>
      <w:pPr>
        <w:spacing w:line="360" w:lineRule="auto"/>
        <w:ind w:firstLine="336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D．物质的组成元素相同，则化学性质一定相同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10. 下列关于金刚石、石墨和C</w:t>
      </w:r>
      <w:r>
        <w:rPr>
          <w:rFonts w:hint="eastAsia" w:ascii="Times New Roman" w:hAnsi="Times New Roman"/>
          <w:b/>
          <w:szCs w:val="21"/>
          <w:vertAlign w:val="subscript"/>
        </w:rPr>
        <w:t>60</w:t>
      </w:r>
      <w:r>
        <w:rPr>
          <w:rFonts w:hint="eastAsia" w:ascii="Times New Roman" w:hAnsi="Times New Roman"/>
          <w:b/>
          <w:szCs w:val="21"/>
        </w:rPr>
        <w:t>的说法中错误的是（    ）</w:t>
      </w:r>
    </w:p>
    <w:p>
      <w:pPr>
        <w:spacing w:line="360" w:lineRule="auto"/>
        <w:ind w:firstLine="435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A．都是由碳原子构成的，性质相同    </w:t>
      </w:r>
    </w:p>
    <w:p>
      <w:pPr>
        <w:spacing w:line="360" w:lineRule="auto"/>
        <w:ind w:firstLine="435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B．三种单质中碳原子的排列方式不同</w:t>
      </w:r>
    </w:p>
    <w:p>
      <w:pPr>
        <w:spacing w:line="360" w:lineRule="auto"/>
        <w:ind w:firstLine="435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C．完全燃烧后产物都是二氧化碳       </w:t>
      </w:r>
    </w:p>
    <w:p>
      <w:pPr>
        <w:spacing w:line="360" w:lineRule="auto"/>
        <w:ind w:firstLine="435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D．都是由碳元素组成的不同单质</w:t>
      </w:r>
    </w:p>
    <w:p>
      <w:pPr>
        <w:adjustRightInd w:val="0"/>
        <w:snapToGrid w:val="0"/>
        <w:spacing w:line="360" w:lineRule="auto"/>
        <w:ind w:left="315" w:hanging="316" w:hangingChars="150"/>
        <w:rPr>
          <w:rFonts w:ascii="Times New Roman" w:hAnsi="Times New Roman"/>
          <w:b/>
          <w:kern w:val="0"/>
        </w:rPr>
      </w:pPr>
      <w:r>
        <w:rPr>
          <w:rFonts w:hint="eastAsia" w:ascii="Times New Roman" w:hAnsi="Times New Roman"/>
          <w:b/>
          <w:szCs w:val="21"/>
        </w:rPr>
        <w:t>11．</w:t>
      </w:r>
      <w:r>
        <w:rPr>
          <w:rFonts w:ascii="Times New Roman" w:hAnsi="Times New Roman"/>
          <w:b/>
          <w:kern w:val="0"/>
        </w:rPr>
        <w:t>下</w:t>
      </w:r>
      <w:r>
        <w:rPr>
          <w:rFonts w:hint="eastAsia" w:ascii="Times New Roman" w:hAnsi="Times New Roman"/>
          <w:b/>
          <w:kern w:val="0"/>
        </w:rPr>
        <w:t>列二氧化碳</w:t>
      </w:r>
      <w:r>
        <w:rPr>
          <w:rFonts w:ascii="Times New Roman" w:hAnsi="Times New Roman"/>
          <w:b/>
          <w:kern w:val="0"/>
        </w:rPr>
        <w:t>的</w:t>
      </w:r>
      <w:r>
        <w:rPr>
          <w:rFonts w:hint="eastAsia" w:ascii="Times New Roman" w:hAnsi="Times New Roman"/>
          <w:b/>
          <w:kern w:val="0"/>
        </w:rPr>
        <w:t>用途</w:t>
      </w:r>
      <w:r>
        <w:rPr>
          <w:rFonts w:ascii="Times New Roman" w:hAnsi="Times New Roman"/>
          <w:b/>
          <w:kern w:val="0"/>
        </w:rPr>
        <w:t>中，</w:t>
      </w:r>
      <w:r>
        <w:rPr>
          <w:rFonts w:hint="eastAsia" w:ascii="Times New Roman" w:hAnsi="Times New Roman"/>
          <w:b/>
          <w:kern w:val="0"/>
        </w:rPr>
        <w:t>错误</w:t>
      </w:r>
      <w:r>
        <w:rPr>
          <w:rFonts w:ascii="Times New Roman" w:hAnsi="Times New Roman"/>
          <w:b/>
          <w:kern w:val="0"/>
        </w:rPr>
        <w:t>的是</w:t>
      </w:r>
      <w:r>
        <w:rPr>
          <w:rFonts w:hint="eastAsia" w:ascii="Times New Roman" w:hAnsi="Times New Roman"/>
          <w:b/>
          <w:kern w:val="0"/>
        </w:rPr>
        <w:t>（    ）</w:t>
      </w:r>
    </w:p>
    <w:p>
      <w:pPr>
        <w:spacing w:line="360" w:lineRule="auto"/>
        <w:ind w:firstLine="435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A . 供给呼吸                            B. 用作气体肥料  </w:t>
      </w:r>
    </w:p>
    <w:p>
      <w:pPr>
        <w:spacing w:line="360" w:lineRule="auto"/>
        <w:ind w:firstLine="435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C. 用于灭火                            D. 生产碳酸饮料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12. 农业技术人员向农民建议：在塑料大棚中种植植物时，可向大棚中通人适量的CO</w:t>
      </w:r>
      <w:r>
        <w:rPr>
          <w:rFonts w:hint="eastAsia" w:ascii="Times New Roman" w:hAnsi="Times New Roman"/>
          <w:b/>
          <w:szCs w:val="21"/>
          <w:vertAlign w:val="subscript"/>
        </w:rPr>
        <w:t>2</w:t>
      </w:r>
      <w:r>
        <w:rPr>
          <w:rFonts w:hint="eastAsia" w:ascii="Times New Roman" w:hAnsi="Times New Roman"/>
          <w:b/>
          <w:szCs w:val="21"/>
        </w:rPr>
        <w:t>。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 这是因为（    ）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 A．CO</w:t>
      </w:r>
      <w:r>
        <w:rPr>
          <w:rFonts w:hint="eastAsia" w:ascii="Times New Roman" w:hAnsi="Times New Roman"/>
          <w:b/>
          <w:szCs w:val="21"/>
          <w:vertAlign w:val="subscript"/>
        </w:rPr>
        <w:t>2</w:t>
      </w:r>
      <w:r>
        <w:rPr>
          <w:rFonts w:hint="eastAsia" w:ascii="Times New Roman" w:hAnsi="Times New Roman"/>
          <w:b/>
          <w:szCs w:val="21"/>
        </w:rPr>
        <w:t>可使害虫窒息死亡，从而防治病虫害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 B．施用二氧化碳能促进植物进行光合作用，提高产量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 C．CO</w:t>
      </w:r>
      <w:r>
        <w:rPr>
          <w:rFonts w:hint="eastAsia" w:ascii="Times New Roman" w:hAnsi="Times New Roman"/>
          <w:b/>
          <w:szCs w:val="21"/>
          <w:vertAlign w:val="subscript"/>
        </w:rPr>
        <w:t>2</w:t>
      </w:r>
      <w:r>
        <w:rPr>
          <w:rFonts w:hint="eastAsia" w:ascii="Times New Roman" w:hAnsi="Times New Roman"/>
          <w:b/>
          <w:szCs w:val="21"/>
        </w:rPr>
        <w:t>可产生温室效应，从而提高大棚内的温度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 D．CO</w:t>
      </w:r>
      <w:r>
        <w:rPr>
          <w:rFonts w:hint="eastAsia" w:ascii="Times New Roman" w:hAnsi="Times New Roman"/>
          <w:b/>
          <w:szCs w:val="21"/>
          <w:vertAlign w:val="subscript"/>
        </w:rPr>
        <w:t>2</w:t>
      </w:r>
      <w:r>
        <w:rPr>
          <w:rFonts w:hint="eastAsia" w:ascii="Times New Roman" w:hAnsi="Times New Roman"/>
          <w:b/>
          <w:szCs w:val="21"/>
        </w:rPr>
        <w:t>可灭火，施用后防止火灾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13．实验室制取</w:t>
      </w:r>
      <w:r>
        <w:rPr>
          <w:rFonts w:ascii="Times New Roman" w:hAnsi="Times New Roman" w:cs="Times New Roman"/>
          <w:b/>
          <w:szCs w:val="21"/>
        </w:rPr>
        <w:t>CO</w:t>
      </w:r>
      <w:r>
        <w:rPr>
          <w:rFonts w:ascii="Times New Roman" w:hAnsi="Times New Roman" w:cs="Times New Roman"/>
          <w:b/>
          <w:szCs w:val="21"/>
          <w:vertAlign w:val="subscript"/>
        </w:rPr>
        <w:t>2</w:t>
      </w:r>
      <w:r>
        <w:rPr>
          <w:rFonts w:hint="eastAsia" w:ascii="Times New Roman" w:hAnsi="Times New Roman"/>
          <w:b/>
          <w:szCs w:val="21"/>
        </w:rPr>
        <w:t>一般分为五个步骤：①检查装置的气密性；②连接、组装仪器；③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 向长颈漏斗中注入稀盐酸；④向锥形瓶中放入大理石；⑤收集气体。正确的操作顺序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 是（    ）</w:t>
      </w:r>
    </w:p>
    <w:p>
      <w:pPr>
        <w:tabs>
          <w:tab w:val="left" w:pos="4320"/>
        </w:tabs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 A. ①②③④⑤                          B．①②④③⑤ </w:t>
      </w:r>
    </w:p>
    <w:p>
      <w:pPr>
        <w:tabs>
          <w:tab w:val="left" w:pos="4140"/>
        </w:tabs>
        <w:spacing w:line="360" w:lineRule="auto"/>
        <w:ind w:firstLine="315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C. ②①③④⑤                          D．②①④③⑤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14．家中要除去热水瓶胆内的水垢，较适宜的方法是（    ）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 A. 向瓶中加入热水                      B．用食醋浸洗  </w:t>
      </w:r>
    </w:p>
    <w:p>
      <w:pPr>
        <w:spacing w:line="360" w:lineRule="auto"/>
        <w:ind w:firstLine="420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C. 用纯碱（碳酸钠）溶液浸洗            D．用食盐水浸洗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15. 实验室选择制取气体的仪器装置时，可以不考虑的因素是（    ）</w:t>
      </w:r>
    </w:p>
    <w:p>
      <w:pPr>
        <w:spacing w:line="360" w:lineRule="auto"/>
        <w:ind w:firstLine="435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A. 反应条件                            B．所制气体的性质   </w:t>
      </w:r>
    </w:p>
    <w:p>
      <w:pPr>
        <w:spacing w:line="360" w:lineRule="auto"/>
        <w:ind w:firstLine="435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C. 反应物的性质和状态                  D．所指气体的颜色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16. 大理石的主要成分是碳酸钙，在探究大理石性质时，下列有关实验现象和结论的描述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 中，错误的是（     ）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 A．在大理石的板砖碎片上，滴加稀盐酸有气泡产生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 B．大理石雕像不易受酸雨侵蚀          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 C．实验室里可用大理石与稀盐酸来制取二氧化碳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 D．大理石与酸反应生成的气体可作灭火剂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17．下列说法正确的</w:t>
      </w:r>
      <w:r>
        <w:rPr>
          <w:rFonts w:ascii="Times New Roman" w:hAnsi="Times New Roman"/>
          <w:b/>
          <w:szCs w:val="21"/>
        </w:rPr>
        <w:t>是</w:t>
      </w:r>
      <w:r>
        <w:rPr>
          <w:rFonts w:hint="eastAsia" w:ascii="Times New Roman" w:hAnsi="Times New Roman"/>
          <w:b/>
          <w:szCs w:val="21"/>
        </w:rPr>
        <w:t xml:space="preserve"> （    ）</w:t>
      </w:r>
    </w:p>
    <w:p>
      <w:pPr>
        <w:tabs>
          <w:tab w:val="left" w:pos="2160"/>
          <w:tab w:val="left" w:pos="4500"/>
          <w:tab w:val="left" w:pos="6660"/>
        </w:tabs>
        <w:spacing w:line="360" w:lineRule="auto"/>
        <w:ind w:firstLine="420"/>
        <w:rPr>
          <w:rFonts w:ascii="Times New Roman" w:hAnsi="Times New Roman" w:cs="Times New Roman"/>
          <w:b/>
          <w:szCs w:val="21"/>
          <w:vertAlign w:val="subscript"/>
        </w:rPr>
      </w:pPr>
      <w:r>
        <w:rPr>
          <w:rFonts w:ascii="Times New Roman" w:hAnsi="Times New Roman"/>
          <w:b/>
          <w:szCs w:val="21"/>
        </w:rPr>
        <w:t>A.</w:t>
      </w:r>
      <w:r>
        <w:rPr>
          <w:rFonts w:hint="eastAsia" w:ascii="Times New Roman" w:hAnsi="Times New Roman"/>
          <w:b/>
          <w:szCs w:val="21"/>
        </w:rPr>
        <w:t xml:space="preserve"> 将燃着的木条伸入充满气体的集气瓶中，木条熄灭，则该瓶中的气体一定是</w:t>
      </w:r>
      <w:r>
        <w:rPr>
          <w:rFonts w:ascii="Times New Roman" w:hAnsi="Times New Roman" w:cs="Times New Roman"/>
          <w:b/>
          <w:szCs w:val="21"/>
        </w:rPr>
        <w:t>CO</w:t>
      </w:r>
      <w:r>
        <w:rPr>
          <w:rFonts w:ascii="Times New Roman" w:hAnsi="Times New Roman" w:cs="Times New Roman"/>
          <w:b/>
          <w:szCs w:val="21"/>
          <w:vertAlign w:val="subscript"/>
        </w:rPr>
        <w:t>2</w:t>
      </w:r>
    </w:p>
    <w:p>
      <w:pPr>
        <w:tabs>
          <w:tab w:val="left" w:pos="2160"/>
          <w:tab w:val="left" w:pos="4500"/>
          <w:tab w:val="left" w:pos="6660"/>
        </w:tabs>
        <w:spacing w:line="360" w:lineRule="auto"/>
        <w:ind w:firstLine="420"/>
        <w:rPr>
          <w:rFonts w:ascii="Times New Roman" w:hAnsi="Times New Roman" w:cs="Times New Roman"/>
          <w:b/>
          <w:szCs w:val="21"/>
          <w:vertAlign w:val="subscript"/>
        </w:rPr>
      </w:pPr>
      <w:r>
        <w:rPr>
          <w:rFonts w:ascii="Times New Roman" w:hAnsi="Times New Roman"/>
          <w:b/>
          <w:szCs w:val="21"/>
        </w:rPr>
        <w:t>B.</w:t>
      </w:r>
      <w:r>
        <w:rPr>
          <w:rFonts w:hint="eastAsia" w:ascii="Times New Roman" w:hAnsi="Times New Roman"/>
          <w:b/>
          <w:szCs w:val="21"/>
        </w:rPr>
        <w:t xml:space="preserve"> 将紫色石蕊试液滴入某无色溶液中呈现红色，该溶液中一定有</w:t>
      </w:r>
      <w:r>
        <w:rPr>
          <w:rFonts w:ascii="Times New Roman" w:hAnsi="Times New Roman" w:cs="Times New Roman"/>
          <w:b/>
          <w:szCs w:val="21"/>
        </w:rPr>
        <w:t>CO</w:t>
      </w:r>
      <w:r>
        <w:rPr>
          <w:rFonts w:ascii="Times New Roman" w:hAnsi="Times New Roman" w:cs="Times New Roman"/>
          <w:b/>
          <w:szCs w:val="21"/>
          <w:vertAlign w:val="subscript"/>
        </w:rPr>
        <w:t>2</w:t>
      </w:r>
    </w:p>
    <w:p>
      <w:pPr>
        <w:tabs>
          <w:tab w:val="left" w:pos="2160"/>
          <w:tab w:val="left" w:pos="4500"/>
          <w:tab w:val="left" w:pos="6660"/>
        </w:tabs>
        <w:spacing w:line="360" w:lineRule="auto"/>
        <w:ind w:firstLine="420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C.</w:t>
      </w:r>
      <w:r>
        <w:rPr>
          <w:rFonts w:hint="eastAsia" w:ascii="Times New Roman" w:hAnsi="Times New Roman"/>
          <w:b/>
          <w:szCs w:val="21"/>
        </w:rPr>
        <w:t xml:space="preserve"> 将盛有澄清石灰水的试剂瓶敞口放置，石灰水表面会有一层白膜生成</w:t>
      </w:r>
    </w:p>
    <w:p>
      <w:pPr>
        <w:tabs>
          <w:tab w:val="left" w:pos="2160"/>
          <w:tab w:val="left" w:pos="4500"/>
          <w:tab w:val="left" w:pos="6660"/>
        </w:tabs>
        <w:spacing w:line="360" w:lineRule="auto"/>
        <w:ind w:firstLine="420"/>
        <w:rPr>
          <w:rFonts w:ascii="Times New Roman" w:hAnsi="Times New Roman" w:cs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D</w:t>
      </w:r>
      <w:r>
        <w:rPr>
          <w:rFonts w:hint="eastAsia" w:ascii="Times New Roman" w:hAnsi="Times New Roman"/>
          <w:b/>
          <w:szCs w:val="21"/>
        </w:rPr>
        <w:t>. 人与动物的呼吸作用是吸进氧气，呼出</w:t>
      </w:r>
      <w:r>
        <w:rPr>
          <w:rFonts w:ascii="Times New Roman" w:hAnsi="Times New Roman" w:cs="Times New Roman"/>
          <w:b/>
          <w:szCs w:val="21"/>
        </w:rPr>
        <w:t>CO</w:t>
      </w:r>
      <w:r>
        <w:rPr>
          <w:rFonts w:ascii="Times New Roman" w:hAnsi="Times New Roman" w:cs="Times New Roman"/>
          <w:b/>
          <w:szCs w:val="21"/>
          <w:vertAlign w:val="subscript"/>
        </w:rPr>
        <w:t>2</w:t>
      </w:r>
      <w:r>
        <w:rPr>
          <w:rFonts w:hint="eastAsia" w:ascii="Times New Roman" w:hAnsi="Times New Roman" w:cs="Times New Roman"/>
          <w:b/>
          <w:szCs w:val="21"/>
        </w:rPr>
        <w:t>；而植物的呼吸作用相反，吸进</w:t>
      </w:r>
      <w:r>
        <w:rPr>
          <w:rFonts w:ascii="Times New Roman" w:hAnsi="Times New Roman" w:cs="Times New Roman"/>
          <w:b/>
          <w:szCs w:val="21"/>
        </w:rPr>
        <w:t>CO</w:t>
      </w:r>
      <w:r>
        <w:rPr>
          <w:rFonts w:ascii="Times New Roman" w:hAnsi="Times New Roman" w:cs="Times New Roman"/>
          <w:b/>
          <w:szCs w:val="21"/>
          <w:vertAlign w:val="subscript"/>
        </w:rPr>
        <w:t>2</w:t>
      </w:r>
      <w:r>
        <w:rPr>
          <w:rFonts w:hint="eastAsia" w:ascii="Times New Roman" w:hAnsi="Times New Roman" w:cs="Times New Roman"/>
          <w:b/>
          <w:szCs w:val="21"/>
        </w:rPr>
        <w:t>，</w:t>
      </w:r>
    </w:p>
    <w:p>
      <w:pPr>
        <w:tabs>
          <w:tab w:val="left" w:pos="2160"/>
          <w:tab w:val="left" w:pos="4500"/>
          <w:tab w:val="left" w:pos="6660"/>
        </w:tabs>
        <w:spacing w:line="360" w:lineRule="auto"/>
        <w:ind w:firstLine="420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 w:cs="Times New Roman"/>
          <w:b/>
          <w:szCs w:val="21"/>
        </w:rPr>
        <w:t xml:space="preserve">   呼出</w:t>
      </w:r>
      <w:r>
        <w:rPr>
          <w:rFonts w:ascii="Times New Roman" w:hAnsi="Times New Roman" w:cs="Times New Roman"/>
          <w:b/>
          <w:szCs w:val="21"/>
        </w:rPr>
        <w:t>O</w:t>
      </w:r>
      <w:r>
        <w:rPr>
          <w:rFonts w:ascii="Times New Roman" w:hAnsi="Times New Roman" w:cs="Times New Roman"/>
          <w:b/>
          <w:szCs w:val="21"/>
          <w:vertAlign w:val="subscript"/>
        </w:rPr>
        <w:t>2</w:t>
      </w:r>
      <w:r>
        <w:rPr>
          <w:rFonts w:hint="eastAsia" w:ascii="Times New Roman" w:hAnsi="Times New Roman" w:cs="Times New Roman"/>
          <w:b/>
          <w:szCs w:val="21"/>
        </w:rPr>
        <w:t>，所以树林中空气新鲜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18．下列关于温室效应的说法错误的是 （     ）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 A．温室效应可能造成两极冰川融化，海平面上升，土地沙漠化等危害   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 B．减少使用煤、石油等化石燃料，大力植树造林可从根本上彻底清除温室效应          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 C．能产生温室效应的气体除二氧化碳外，还有臭氧、甲烷、氟氯代烷等       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 D．正是因为有了温室效应，全球平均地表温度才提高到目前适合人类生存的15℃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19．对于化学反应： 2CuO ＋ C</w:t>
      </w:r>
      <w:r>
        <w:rPr>
          <w:rFonts w:hint="eastAsia" w:ascii="Times New Roman" w:hAnsi="Times New Roman"/>
          <w:b/>
          <w:szCs w:val="21"/>
          <w:vertAlign w:val="subscript"/>
        </w:rPr>
        <w:t xml:space="preserve"> </w:t>
      </w:r>
      <w:r>
        <w:rPr>
          <w:rFonts w:hint="eastAsia" w:ascii="Times New Roman" w:hAnsi="Times New Roman"/>
          <w:b/>
          <w:sz w:val="18"/>
          <w:szCs w:val="18"/>
          <w:u w:val="double"/>
        </w:rPr>
        <w:t>高温</w:t>
      </w:r>
      <w:r>
        <w:rPr>
          <w:rFonts w:hint="eastAsia" w:ascii="Times New Roman" w:hAnsi="Times New Roman"/>
          <w:b/>
          <w:sz w:val="18"/>
          <w:szCs w:val="18"/>
        </w:rPr>
        <w:t xml:space="preserve"> </w:t>
      </w:r>
      <w:r>
        <w:rPr>
          <w:rFonts w:hint="eastAsia" w:ascii="Times New Roman" w:hAnsi="Times New Roman"/>
          <w:b/>
          <w:szCs w:val="21"/>
        </w:rPr>
        <w:t>2Cu＋CO</w:t>
      </w:r>
      <w:r>
        <w:rPr>
          <w:rFonts w:hint="eastAsia" w:ascii="Times New Roman" w:hAnsi="Times New Roman"/>
          <w:b/>
          <w:szCs w:val="21"/>
          <w:vertAlign w:val="subscript"/>
        </w:rPr>
        <w:t>2</w:t>
      </w:r>
      <w:r>
        <w:rPr>
          <w:rFonts w:hint="eastAsia" w:ascii="Times New Roman" w:hAnsi="Times New Roman"/>
          <w:b/>
          <w:szCs w:val="21"/>
        </w:rPr>
        <w:t>↑，下列说法正确的是 （    ）</w:t>
      </w:r>
    </w:p>
    <w:p>
      <w:pPr>
        <w:spacing w:line="360" w:lineRule="auto"/>
        <w:ind w:firstLine="420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A.</w:t>
      </w:r>
      <w:r>
        <w:rPr>
          <w:rFonts w:hint="eastAsia" w:ascii="Times New Roman" w:hAnsi="Times New Roman"/>
          <w:b/>
          <w:szCs w:val="21"/>
        </w:rPr>
        <w:t xml:space="preserve"> CuO具有还原性</w:t>
      </w:r>
      <w:r>
        <w:rPr>
          <w:rFonts w:ascii="Times New Roman" w:hAnsi="Times New Roman"/>
          <w:b/>
          <w:szCs w:val="21"/>
        </w:rPr>
        <w:t xml:space="preserve">               </w:t>
      </w:r>
      <w:r>
        <w:rPr>
          <w:rFonts w:hint="eastAsia" w:ascii="Times New Roman" w:hAnsi="Times New Roman"/>
          <w:b/>
          <w:szCs w:val="21"/>
        </w:rPr>
        <w:t xml:space="preserve">     </w:t>
      </w:r>
      <w:r>
        <w:rPr>
          <w:rFonts w:ascii="Times New Roman" w:hAnsi="Times New Roman"/>
          <w:b/>
          <w:szCs w:val="21"/>
        </w:rPr>
        <w:t>B.</w:t>
      </w:r>
      <w:r>
        <w:rPr>
          <w:rFonts w:hint="eastAsia" w:ascii="Times New Roman" w:hAnsi="Times New Roman"/>
          <w:b/>
          <w:szCs w:val="21"/>
        </w:rPr>
        <w:t xml:space="preserve"> 反应前后固体的质量不变</w:t>
      </w:r>
      <w:r>
        <w:rPr>
          <w:rFonts w:ascii="Times New Roman" w:hAnsi="Times New Roman"/>
          <w:b/>
          <w:szCs w:val="21"/>
        </w:rPr>
        <w:t xml:space="preserve">  </w:t>
      </w:r>
    </w:p>
    <w:p>
      <w:pPr>
        <w:spacing w:line="360" w:lineRule="auto"/>
        <w:ind w:firstLine="420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C.</w:t>
      </w:r>
      <w:r>
        <w:rPr>
          <w:rFonts w:hint="eastAsia" w:ascii="Times New Roman" w:hAnsi="Times New Roman"/>
          <w:b/>
          <w:szCs w:val="21"/>
        </w:rPr>
        <w:t xml:space="preserve"> CuO发生了还原反应</w:t>
      </w:r>
      <w:r>
        <w:rPr>
          <w:rFonts w:ascii="Times New Roman" w:hAnsi="Times New Roman"/>
          <w:b/>
          <w:szCs w:val="21"/>
        </w:rPr>
        <w:tab/>
      </w:r>
      <w:r>
        <w:rPr>
          <w:rFonts w:ascii="Times New Roman" w:hAnsi="Times New Roman"/>
          <w:b/>
          <w:szCs w:val="21"/>
        </w:rPr>
        <w:t xml:space="preserve">          </w:t>
      </w:r>
      <w:r>
        <w:rPr>
          <w:rFonts w:hint="eastAsia" w:ascii="Times New Roman" w:hAnsi="Times New Roman"/>
          <w:b/>
          <w:szCs w:val="21"/>
        </w:rPr>
        <w:t xml:space="preserve"> </w:t>
      </w:r>
      <w:r>
        <w:rPr>
          <w:rFonts w:ascii="Times New Roman" w:hAnsi="Times New Roman"/>
          <w:b/>
          <w:szCs w:val="21"/>
        </w:rPr>
        <w:t xml:space="preserve"> </w:t>
      </w:r>
      <w:r>
        <w:rPr>
          <w:rFonts w:hint="eastAsia" w:ascii="Times New Roman" w:hAnsi="Times New Roman"/>
          <w:b/>
          <w:szCs w:val="21"/>
        </w:rPr>
        <w:t xml:space="preserve"> </w:t>
      </w:r>
      <w:r>
        <w:rPr>
          <w:rFonts w:ascii="Times New Roman" w:hAnsi="Times New Roman"/>
          <w:b/>
          <w:szCs w:val="21"/>
        </w:rPr>
        <w:t>D.</w:t>
      </w:r>
      <w:r>
        <w:rPr>
          <w:rFonts w:hint="eastAsia" w:ascii="Times New Roman" w:hAnsi="Times New Roman"/>
          <w:b/>
          <w:szCs w:val="21"/>
        </w:rPr>
        <w:t xml:space="preserve"> 反应前后碳元素的化合价没有改变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20. 你认为下列传闻缺乏科学依据的是（     ）</w:t>
      </w:r>
    </w:p>
    <w:p>
      <w:pPr>
        <w:spacing w:line="360" w:lineRule="auto"/>
        <w:ind w:firstLine="310" w:firstLineChars="147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A. 冬天，某村有一家人关门闭户在家烤火，导致全家煤气中毒 </w:t>
      </w:r>
    </w:p>
    <w:p>
      <w:pPr>
        <w:spacing w:line="360" w:lineRule="auto"/>
        <w:ind w:firstLine="413" w:firstLineChars="196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B. 某地有个神秘的“死亡谷”，野兔和狗等低矮的动物走进去常会窒息而死</w:t>
      </w:r>
    </w:p>
    <w:p>
      <w:pPr>
        <w:spacing w:line="360" w:lineRule="auto"/>
        <w:ind w:firstLine="310" w:firstLineChars="147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C. 有人声称他发明了一种催化剂，只需添加少量，就能将水变成汽油 </w:t>
      </w:r>
    </w:p>
    <w:p>
      <w:pPr>
        <w:spacing w:line="360" w:lineRule="auto"/>
        <w:ind w:firstLine="413" w:firstLineChars="196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D. 有人因误服假酒而导致中毒死亡 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21. 除去</w:t>
      </w:r>
      <w:r>
        <w:rPr>
          <w:rFonts w:ascii="Times New Roman" w:hAnsi="Times New Roman" w:cs="Times New Roman"/>
          <w:b/>
          <w:szCs w:val="21"/>
        </w:rPr>
        <w:t>CO</w:t>
      </w:r>
      <w:r>
        <w:rPr>
          <w:rFonts w:hint="eastAsia" w:ascii="Times New Roman" w:hAnsi="Times New Roman"/>
          <w:b/>
          <w:szCs w:val="21"/>
        </w:rPr>
        <w:t>中混有的少量</w:t>
      </w:r>
      <w:r>
        <w:rPr>
          <w:rFonts w:ascii="Times New Roman" w:hAnsi="Times New Roman" w:cs="Times New Roman"/>
          <w:b/>
          <w:szCs w:val="21"/>
        </w:rPr>
        <w:t>CO</w:t>
      </w:r>
      <w:r>
        <w:rPr>
          <w:rFonts w:ascii="Times New Roman" w:hAnsi="Times New Roman" w:cs="Times New Roman"/>
          <w:b/>
          <w:szCs w:val="21"/>
          <w:vertAlign w:val="subscript"/>
        </w:rPr>
        <w:t>2</w:t>
      </w:r>
      <w:r>
        <w:rPr>
          <w:rFonts w:hint="eastAsia" w:ascii="Times New Roman" w:hAnsi="Times New Roman"/>
          <w:b/>
          <w:szCs w:val="21"/>
        </w:rPr>
        <w:t>，下列方法中正确的是（     ）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 A. 将混合气体点燃                     B. 通入灼热的氧化铜中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 C. 将混合气体通入稀盐酸中             D. 将混合气体通入澄清的石灰水中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22. 某物质中只含有一种元素，该物质不可能是（     ）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 A. 混合物                             B. 纯净物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 C. 单质                               D. 化合物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23．用下列方法鉴别二氧化碳和氢气，不能达到实验目的的是（    ）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 A. 分别通入石灰水中                   B. 分别检验气体的可燃性 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 C. 分别填充气球放飞                   D. 观察两种气体的颜色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24．下列说法正确的是 （    ）</w:t>
      </w:r>
    </w:p>
    <w:p>
      <w:pPr>
        <w:tabs>
          <w:tab w:val="left" w:pos="426"/>
        </w:tabs>
        <w:spacing w:line="360" w:lineRule="auto"/>
        <w:ind w:firstLine="310" w:firstLineChars="147"/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 xml:space="preserve"> </w:t>
      </w:r>
      <w:r>
        <w:rPr>
          <w:rFonts w:hint="eastAsia" w:ascii="Times New Roman" w:hAnsi="Times New Roman"/>
          <w:b/>
          <w:szCs w:val="21"/>
        </w:rPr>
        <w:t xml:space="preserve">A. 干冰不是冰，是固体二氧化碳，可用干冰来保存容易腐败的食品和进行人工降雨 </w:t>
      </w:r>
    </w:p>
    <w:p>
      <w:pPr>
        <w:tabs>
          <w:tab w:val="left" w:pos="426"/>
        </w:tabs>
        <w:spacing w:line="360" w:lineRule="auto"/>
        <w:ind w:firstLine="413" w:firstLineChars="196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B. 氢气可以像二氧化碳那样从一个容器倒到另一个容器里   </w:t>
      </w:r>
    </w:p>
    <w:p>
      <w:pPr>
        <w:tabs>
          <w:tab w:val="left" w:pos="426"/>
        </w:tabs>
        <w:spacing w:line="360" w:lineRule="auto"/>
        <w:ind w:firstLine="310" w:firstLineChars="147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C. 二氧化碳溶于水生成碳酸，碳酸很稳定，不易分解       </w:t>
      </w:r>
    </w:p>
    <w:p>
      <w:pPr>
        <w:tabs>
          <w:tab w:val="left" w:pos="426"/>
        </w:tabs>
        <w:spacing w:line="360" w:lineRule="auto"/>
        <w:ind w:firstLine="310" w:firstLineChars="147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D. 盛石灰水的试剂瓶，在空气里放置一段时间后，在瓶壁上有白色固体生成，这是</w:t>
      </w:r>
    </w:p>
    <w:p>
      <w:pPr>
        <w:tabs>
          <w:tab w:val="left" w:pos="426"/>
        </w:tabs>
        <w:spacing w:line="360" w:lineRule="auto"/>
        <w:ind w:firstLine="723" w:firstLineChars="343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石灰浆Ca(OH)</w:t>
      </w:r>
      <w:r>
        <w:rPr>
          <w:rFonts w:hint="eastAsia" w:ascii="Times New Roman" w:hAnsi="Times New Roman"/>
          <w:b/>
          <w:szCs w:val="21"/>
          <w:vertAlign w:val="subscript"/>
        </w:rPr>
        <w:t>2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>25．10g纯的碳酸盐（由碳酸根与金属离子组成的）固体与足量的稀盐酸反应，得到4.4g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 二氧化碳，则碳酸盐可能是 （     ）</w:t>
      </w:r>
    </w:p>
    <w:p>
      <w:pPr>
        <w:spacing w:line="360" w:lineRule="auto"/>
        <w:rPr>
          <w:rFonts w:ascii="Times New Roman" w:hAnsi="Times New Roman"/>
          <w:b/>
          <w:szCs w:val="21"/>
        </w:rPr>
      </w:pPr>
      <w:r>
        <w:rPr>
          <w:rFonts w:hint="eastAsia" w:ascii="Times New Roman" w:hAnsi="Times New Roman"/>
          <w:b/>
          <w:szCs w:val="21"/>
        </w:rPr>
        <w:t xml:space="preserve">    A. MgCO</w:t>
      </w:r>
      <w:r>
        <w:rPr>
          <w:rFonts w:hint="eastAsia" w:ascii="Times New Roman" w:hAnsi="Times New Roman"/>
          <w:b/>
          <w:szCs w:val="21"/>
          <w:vertAlign w:val="subscript"/>
        </w:rPr>
        <w:t>3</w:t>
      </w:r>
      <w:r>
        <w:rPr>
          <w:rFonts w:hint="eastAsia" w:ascii="Times New Roman" w:hAnsi="Times New Roman"/>
          <w:b/>
          <w:szCs w:val="21"/>
        </w:rPr>
        <w:t xml:space="preserve">            B．Na</w:t>
      </w:r>
      <w:r>
        <w:rPr>
          <w:rFonts w:hint="eastAsia" w:ascii="Times New Roman" w:hAnsi="Times New Roman"/>
          <w:b/>
          <w:szCs w:val="21"/>
          <w:vertAlign w:val="subscript"/>
        </w:rPr>
        <w:t>2</w:t>
      </w:r>
      <w:r>
        <w:rPr>
          <w:rFonts w:hint="eastAsia" w:ascii="Times New Roman" w:hAnsi="Times New Roman"/>
          <w:b/>
          <w:szCs w:val="21"/>
        </w:rPr>
        <w:t>CO</w:t>
      </w:r>
      <w:r>
        <w:rPr>
          <w:rFonts w:hint="eastAsia" w:ascii="Times New Roman" w:hAnsi="Times New Roman"/>
          <w:b/>
          <w:szCs w:val="21"/>
          <w:vertAlign w:val="subscript"/>
        </w:rPr>
        <w:t>3</w:t>
      </w:r>
      <w:r>
        <w:rPr>
          <w:rFonts w:hint="eastAsia" w:ascii="Times New Roman" w:hAnsi="Times New Roman"/>
          <w:b/>
          <w:szCs w:val="21"/>
        </w:rPr>
        <w:t xml:space="preserve">        C．K</w:t>
      </w:r>
      <w:r>
        <w:rPr>
          <w:rFonts w:hint="eastAsia" w:ascii="Times New Roman" w:hAnsi="Times New Roman"/>
          <w:b/>
          <w:szCs w:val="21"/>
          <w:vertAlign w:val="subscript"/>
        </w:rPr>
        <w:t>2</w:t>
      </w:r>
      <w:r>
        <w:rPr>
          <w:rFonts w:hint="eastAsia" w:ascii="Times New Roman" w:hAnsi="Times New Roman"/>
          <w:b/>
          <w:szCs w:val="21"/>
        </w:rPr>
        <w:t>CO</w:t>
      </w:r>
      <w:r>
        <w:rPr>
          <w:rFonts w:hint="eastAsia" w:ascii="Times New Roman" w:hAnsi="Times New Roman"/>
          <w:b/>
          <w:szCs w:val="21"/>
          <w:vertAlign w:val="subscript"/>
        </w:rPr>
        <w:t>3</w:t>
      </w:r>
      <w:r>
        <w:rPr>
          <w:rFonts w:hint="eastAsia" w:ascii="Times New Roman" w:hAnsi="Times New Roman"/>
          <w:b/>
          <w:szCs w:val="21"/>
        </w:rPr>
        <w:t xml:space="preserve">          D．CaCO</w:t>
      </w:r>
      <w:r>
        <w:rPr>
          <w:rFonts w:hint="eastAsia" w:ascii="Times New Roman" w:hAnsi="Times New Roman"/>
          <w:b/>
          <w:szCs w:val="21"/>
          <w:vertAlign w:val="subscript"/>
        </w:rPr>
        <w:t>3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二、填空题。（共26分，每空2分)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26．从H、O、C、Ca四种元素中，选择适当的元素组成符合下列要求的</w:t>
      </w:r>
      <w:r>
        <w:rPr>
          <w:rFonts w:hint="eastAsia" w:ascii="Times New Roman" w:hAnsi="Times New Roman"/>
          <w:b/>
          <w:szCs w:val="21"/>
        </w:rPr>
        <w:t>一种</w:t>
      </w:r>
      <w:r>
        <w:rPr>
          <w:rFonts w:hint="eastAsia" w:ascii="Times New Roman" w:hAnsi="Times New Roman"/>
          <w:b/>
        </w:rPr>
        <w:t>物质，并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 用化学式填空。</w:t>
      </w:r>
    </w:p>
    <w:p>
      <w:pPr>
        <w:spacing w:line="360" w:lineRule="auto"/>
        <w:ind w:firstLine="420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（1）具有可燃性，可做火箭燃料的是</w:t>
      </w:r>
      <w:r>
        <w:rPr>
          <w:rFonts w:hint="eastAsia" w:ascii="Times New Roman" w:hAnsi="Times New Roman"/>
          <w:b/>
          <w:u w:val="single"/>
        </w:rPr>
        <w:t xml:space="preserve">                 </w:t>
      </w:r>
      <w:r>
        <w:rPr>
          <w:rFonts w:hint="eastAsia" w:ascii="Times New Roman" w:hAnsi="Times New Roman"/>
          <w:b/>
        </w:rPr>
        <w:t>。</w:t>
      </w:r>
    </w:p>
    <w:p>
      <w:pPr>
        <w:spacing w:line="360" w:lineRule="auto"/>
        <w:ind w:firstLine="420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（2）相对分子质量最小的氧化物是</w:t>
      </w:r>
      <w:r>
        <w:rPr>
          <w:rFonts w:hint="eastAsia" w:ascii="Times New Roman" w:hAnsi="Times New Roman"/>
          <w:b/>
          <w:u w:val="single"/>
        </w:rPr>
        <w:t xml:space="preserve">                   </w:t>
      </w:r>
      <w:r>
        <w:rPr>
          <w:rFonts w:hint="eastAsia" w:ascii="Times New Roman" w:hAnsi="Times New Roman"/>
          <w:b/>
        </w:rPr>
        <w:t>。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 （3）大理石或石灰石的主要成分都是</w:t>
      </w:r>
      <w:r>
        <w:rPr>
          <w:rFonts w:hint="eastAsia" w:ascii="Times New Roman" w:hAnsi="Times New Roman"/>
          <w:b/>
          <w:u w:val="single"/>
        </w:rPr>
        <w:t xml:space="preserve">                   </w:t>
      </w:r>
      <w:r>
        <w:rPr>
          <w:rFonts w:hint="eastAsia" w:ascii="Times New Roman" w:hAnsi="Times New Roman"/>
          <w:b/>
        </w:rPr>
        <w:t>。</w:t>
      </w:r>
    </w:p>
    <w:p>
      <w:pPr>
        <w:spacing w:line="360" w:lineRule="auto"/>
        <w:ind w:firstLine="420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（4）可做温室肥料，其固体可用于人工降雨的是</w:t>
      </w:r>
      <w:r>
        <w:rPr>
          <w:rFonts w:hint="eastAsia" w:ascii="Times New Roman" w:hAnsi="Times New Roman"/>
          <w:b/>
          <w:u w:val="single"/>
        </w:rPr>
        <w:t xml:space="preserve">         </w:t>
      </w:r>
      <w:r>
        <w:rPr>
          <w:rFonts w:hint="eastAsia" w:ascii="Times New Roman" w:hAnsi="Times New Roman"/>
          <w:b/>
        </w:rPr>
        <w:t>。</w:t>
      </w:r>
    </w:p>
    <w:p>
      <w:pPr>
        <w:spacing w:line="360" w:lineRule="auto"/>
        <w:ind w:firstLine="420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（5）农业上可供用来改良酸性土壤的是</w:t>
      </w:r>
      <w:r>
        <w:rPr>
          <w:rFonts w:hint="eastAsia" w:ascii="Times New Roman" w:hAnsi="Times New Roman"/>
          <w:b/>
          <w:u w:val="single"/>
        </w:rPr>
        <w:t xml:space="preserve">               </w:t>
      </w:r>
      <w:r>
        <w:rPr>
          <w:rFonts w:hint="eastAsia" w:ascii="Times New Roman" w:hAnsi="Times New Roman"/>
          <w:b/>
        </w:rPr>
        <w:t>。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27．生活中的许多现象与化学有着密切联系。例如，用于除去冰箱异味的物质是</w:t>
      </w:r>
      <w:r>
        <w:rPr>
          <w:rFonts w:hint="eastAsia" w:ascii="Times New Roman" w:hAnsi="Times New Roman"/>
          <w:b/>
          <w:u w:val="single"/>
        </w:rPr>
        <w:t xml:space="preserve">      </w:t>
      </w:r>
      <w:r>
        <w:rPr>
          <w:rFonts w:hint="eastAsia" w:ascii="Times New Roman" w:hAnsi="Times New Roman"/>
          <w:b/>
        </w:rPr>
        <w:t>，</w:t>
      </w:r>
    </w:p>
    <w:p>
      <w:pPr>
        <w:tabs>
          <w:tab w:val="left" w:pos="360"/>
        </w:tabs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 用煤炉取暖时易发生煤气中毒，是因为</w:t>
      </w:r>
      <w:r>
        <w:rPr>
          <w:rFonts w:hint="eastAsia" w:ascii="Times New Roman" w:hAnsi="Times New Roman"/>
          <w:b/>
          <w:u w:val="single"/>
        </w:rPr>
        <w:t xml:space="preserve">         </w:t>
      </w:r>
      <w:r>
        <w:rPr>
          <w:rFonts w:hint="eastAsia" w:ascii="Times New Roman" w:hAnsi="Times New Roman"/>
          <w:b/>
        </w:rPr>
        <w:t>排放不畅引起的；煤气厂在家用煤</w:t>
      </w:r>
    </w:p>
    <w:p>
      <w:pPr>
        <w:tabs>
          <w:tab w:val="left" w:pos="360"/>
        </w:tabs>
        <w:spacing w:line="360" w:lineRule="auto"/>
        <w:rPr>
          <w:rFonts w:ascii="Times New Roman" w:hAnsi="Times New Roman"/>
          <w:b/>
          <w:u w:val="single"/>
        </w:rPr>
      </w:pPr>
      <w:r>
        <w:rPr>
          <w:rFonts w:hint="eastAsia" w:ascii="Times New Roman" w:hAnsi="Times New Roman"/>
          <w:b/>
        </w:rPr>
        <w:t xml:space="preserve">    气（含一氧化碳）中掺入微量具有难闻气味的气体，其原因是</w:t>
      </w:r>
      <w:r>
        <w:rPr>
          <w:rFonts w:hint="eastAsia" w:ascii="Times New Roman" w:hAnsi="Times New Roman"/>
          <w:b/>
          <w:u w:val="single"/>
        </w:rPr>
        <w:t xml:space="preserve">                   </w:t>
      </w:r>
    </w:p>
    <w:p>
      <w:pPr>
        <w:tabs>
          <w:tab w:val="left" w:pos="360"/>
        </w:tabs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 xml:space="preserve">    </w:t>
      </w:r>
      <w:r>
        <w:rPr>
          <w:rFonts w:hint="eastAsia" w:ascii="Times New Roman" w:hAnsi="Times New Roman"/>
          <w:b/>
          <w:u w:val="single"/>
        </w:rPr>
        <w:t xml:space="preserve">                                                                        </w:t>
      </w:r>
      <w:r>
        <w:rPr>
          <w:rFonts w:hint="eastAsia" w:ascii="Times New Roman" w:hAnsi="Times New Roman"/>
          <w:b/>
        </w:rPr>
        <w:t>。</w:t>
      </w:r>
    </w:p>
    <w:p>
      <w:pPr>
        <w:spacing w:line="360" w:lineRule="auto"/>
        <w:rPr>
          <w:rFonts w:ascii="Times New Roman" w:hAnsi="Times New Roman" w:cs="宋体"/>
          <w:b/>
          <w:kern w:val="0"/>
          <w:szCs w:val="21"/>
        </w:rPr>
      </w:pPr>
      <w:r>
        <w:rPr>
          <w:rFonts w:hint="eastAsia" w:ascii="Times New Roman" w:hAnsi="Times New Roman"/>
          <w:b/>
        </w:rPr>
        <w:t>28．</w:t>
      </w:r>
      <w:r>
        <w:rPr>
          <w:rFonts w:hint="eastAsia" w:ascii="Times New Roman" w:hAnsi="Times New Roman" w:cs="宋体"/>
          <w:b/>
          <w:kern w:val="0"/>
          <w:szCs w:val="21"/>
        </w:rPr>
        <w:t>小明和小红对市场上销售的一种分袋包装的蛋糕发生了兴趣，因为蛋糕包装在充满气</w:t>
      </w:r>
    </w:p>
    <w:p>
      <w:pPr>
        <w:spacing w:line="360" w:lineRule="auto"/>
        <w:rPr>
          <w:rFonts w:ascii="Times New Roman" w:hAnsi="Times New Roman" w:cs="宋体"/>
          <w:b/>
          <w:kern w:val="0"/>
          <w:szCs w:val="21"/>
        </w:rPr>
      </w:pPr>
      <w:r>
        <w:rPr>
          <w:rFonts w:hint="eastAsia" w:ascii="Times New Roman" w:hAnsi="Times New Roman" w:cs="宋体"/>
          <w:b/>
          <w:kern w:val="0"/>
          <w:szCs w:val="21"/>
        </w:rPr>
        <w:t xml:space="preserve">    体的小塑料袋内，袋内的气体充得鼓鼓的，看上去好像一个小“枕头”。他们认为这</w:t>
      </w:r>
    </w:p>
    <w:p>
      <w:pPr>
        <w:spacing w:line="360" w:lineRule="auto"/>
        <w:rPr>
          <w:rFonts w:ascii="Times New Roman" w:hAnsi="Times New Roman" w:cs="宋体"/>
          <w:b/>
          <w:kern w:val="0"/>
          <w:szCs w:val="21"/>
        </w:rPr>
      </w:pPr>
      <w:r>
        <w:rPr>
          <w:rFonts w:hint="eastAsia" w:ascii="Times New Roman" w:hAnsi="Times New Roman" w:cs="宋体"/>
          <w:b/>
          <w:kern w:val="0"/>
          <w:szCs w:val="21"/>
        </w:rPr>
        <w:t xml:space="preserve">    种充气包装技术，主要是为了使食品能够较长时间地保鲜、保质。那么，这是什么气</w:t>
      </w:r>
    </w:p>
    <w:p>
      <w:pPr>
        <w:spacing w:line="360" w:lineRule="auto"/>
        <w:rPr>
          <w:rFonts w:ascii="Times New Roman" w:hAnsi="Times New Roman" w:cs="宋体"/>
          <w:b/>
          <w:kern w:val="0"/>
          <w:szCs w:val="21"/>
        </w:rPr>
      </w:pPr>
      <w:r>
        <w:rPr>
          <w:rFonts w:hint="eastAsia" w:ascii="Times New Roman" w:hAnsi="Times New Roman" w:cs="宋体"/>
          <w:b/>
          <w:kern w:val="0"/>
          <w:szCs w:val="21"/>
        </w:rPr>
        <w:t xml:space="preserve">    体呢？小红猜想是氮气，小明猜想是二氧化碳。</w:t>
      </w:r>
    </w:p>
    <w:p>
      <w:pPr>
        <w:widowControl/>
        <w:spacing w:line="360" w:lineRule="auto"/>
        <w:jc w:val="left"/>
        <w:rPr>
          <w:rFonts w:ascii="Times New Roman" w:hAnsi="Times New Roman" w:cs="宋体"/>
          <w:b/>
          <w:kern w:val="0"/>
          <w:szCs w:val="21"/>
        </w:rPr>
      </w:pPr>
      <w:r>
        <w:rPr>
          <w:rFonts w:ascii="Times New Roman" w:hAnsi="Times New Roman" w:cs="宋体"/>
          <w:b/>
          <w:kern w:val="0"/>
          <w:szCs w:val="21"/>
        </w:rPr>
        <w:t> </w:t>
      </w:r>
      <w:r>
        <w:rPr>
          <w:rFonts w:hint="eastAsia" w:ascii="Times New Roman" w:hAnsi="Times New Roman" w:cs="宋体"/>
          <w:b/>
          <w:kern w:val="0"/>
          <w:szCs w:val="21"/>
        </w:rPr>
        <w:t xml:space="preserve">   （</w:t>
      </w:r>
      <w:r>
        <w:rPr>
          <w:rFonts w:ascii="Times New Roman" w:hAnsi="Times New Roman" w:cs="宋体"/>
          <w:b/>
          <w:kern w:val="0"/>
          <w:szCs w:val="21"/>
        </w:rPr>
        <w:t>1</w:t>
      </w:r>
      <w:r>
        <w:rPr>
          <w:rFonts w:hint="eastAsia" w:ascii="Times New Roman" w:hAnsi="Times New Roman" w:cs="宋体"/>
          <w:b/>
          <w:kern w:val="0"/>
          <w:szCs w:val="21"/>
        </w:rPr>
        <w:t>）请你帮助他们设计一个简单的实验方案，判断小明的猜想是否正确，简要写出</w:t>
      </w:r>
    </w:p>
    <w:p>
      <w:pPr>
        <w:widowControl/>
        <w:spacing w:line="360" w:lineRule="auto"/>
        <w:jc w:val="left"/>
        <w:rPr>
          <w:rFonts w:ascii="Times New Roman" w:hAnsi="Times New Roman" w:cs="宋体"/>
          <w:b/>
          <w:kern w:val="0"/>
          <w:szCs w:val="21"/>
        </w:rPr>
      </w:pPr>
      <w:r>
        <w:rPr>
          <w:rFonts w:hint="eastAsia" w:ascii="Times New Roman" w:hAnsi="Times New Roman" w:cs="宋体"/>
          <w:b/>
          <w:kern w:val="0"/>
          <w:szCs w:val="21"/>
        </w:rPr>
        <w:t xml:space="preserve">         操作步骤：</w:t>
      </w:r>
      <w:r>
        <w:rPr>
          <w:rFonts w:ascii="Times New Roman" w:hAnsi="Times New Roman" w:cs="宋体"/>
          <w:b/>
          <w:kern w:val="0"/>
          <w:szCs w:val="21"/>
        </w:rPr>
        <w:t> ________________________________________</w:t>
      </w:r>
      <w:r>
        <w:rPr>
          <w:rFonts w:ascii="Times New Roman" w:hAnsi="Times New Roman" w:cs="宋体"/>
          <w:b/>
          <w:kern w:val="0"/>
          <w:szCs w:val="21"/>
          <w:u w:val="single"/>
        </w:rPr>
        <w:t>__</w:t>
      </w:r>
      <w:r>
        <w:rPr>
          <w:rFonts w:hint="eastAsia" w:ascii="Times New Roman" w:hAnsi="Times New Roman" w:cs="宋体"/>
          <w:b/>
          <w:kern w:val="0"/>
          <w:szCs w:val="21"/>
          <w:u w:val="single"/>
        </w:rPr>
        <w:t xml:space="preserve"> </w:t>
      </w:r>
      <w:r>
        <w:rPr>
          <w:rFonts w:ascii="Times New Roman" w:hAnsi="Times New Roman" w:cs="宋体"/>
          <w:b/>
          <w:kern w:val="0"/>
          <w:szCs w:val="21"/>
          <w:u w:val="single"/>
        </w:rPr>
        <w:t>__</w:t>
      </w:r>
      <w:r>
        <w:rPr>
          <w:rFonts w:ascii="Times New Roman" w:hAnsi="Times New Roman" w:cs="宋体"/>
          <w:b/>
          <w:kern w:val="0"/>
          <w:szCs w:val="21"/>
        </w:rPr>
        <w:t>_____________</w:t>
      </w:r>
    </w:p>
    <w:p>
      <w:pPr>
        <w:widowControl/>
        <w:spacing w:line="360" w:lineRule="auto"/>
        <w:ind w:firstLine="538" w:firstLineChars="255"/>
        <w:jc w:val="left"/>
        <w:rPr>
          <w:rFonts w:ascii="Times New Roman" w:hAnsi="Times New Roman" w:cs="宋体"/>
          <w:b/>
          <w:kern w:val="0"/>
          <w:szCs w:val="21"/>
        </w:rPr>
      </w:pPr>
      <w:r>
        <w:rPr>
          <w:rFonts w:hint="eastAsia" w:ascii="Times New Roman" w:hAnsi="Times New Roman" w:cs="宋体"/>
          <w:b/>
          <w:kern w:val="0"/>
          <w:szCs w:val="21"/>
        </w:rPr>
        <w:t xml:space="preserve">    </w:t>
      </w:r>
      <w:r>
        <w:rPr>
          <w:rFonts w:ascii="Times New Roman" w:hAnsi="Times New Roman" w:cs="宋体"/>
          <w:b/>
          <w:kern w:val="0"/>
          <w:szCs w:val="21"/>
        </w:rPr>
        <w:t> _________</w:t>
      </w:r>
      <w:r>
        <w:rPr>
          <w:rFonts w:ascii="Times New Roman" w:hAnsi="Times New Roman" w:cs="宋体"/>
          <w:b/>
          <w:kern w:val="0"/>
          <w:szCs w:val="21"/>
          <w:u w:val="single"/>
        </w:rPr>
        <w:t>_</w:t>
      </w:r>
      <w:r>
        <w:rPr>
          <w:rFonts w:hint="eastAsia" w:ascii="Times New Roman" w:hAnsi="Times New Roman" w:cs="宋体"/>
          <w:b/>
          <w:kern w:val="0"/>
          <w:szCs w:val="21"/>
          <w:u w:val="single"/>
        </w:rPr>
        <w:t xml:space="preserve">       </w:t>
      </w:r>
      <w:r>
        <w:rPr>
          <w:rFonts w:ascii="Times New Roman" w:hAnsi="Times New Roman" w:cs="宋体"/>
          <w:b/>
          <w:kern w:val="0"/>
          <w:szCs w:val="21"/>
        </w:rPr>
        <w:t>_________________________________</w:t>
      </w:r>
      <w:r>
        <w:rPr>
          <w:rFonts w:hint="eastAsia" w:ascii="Times New Roman" w:hAnsi="Times New Roman" w:cs="宋体"/>
          <w:b/>
          <w:kern w:val="0"/>
          <w:szCs w:val="21"/>
          <w:u w:val="single"/>
        </w:rPr>
        <w:t xml:space="preserve">  </w:t>
      </w:r>
      <w:r>
        <w:rPr>
          <w:rFonts w:ascii="Times New Roman" w:hAnsi="Times New Roman" w:cs="宋体"/>
          <w:b/>
          <w:kern w:val="0"/>
          <w:szCs w:val="21"/>
        </w:rPr>
        <w:t>______________</w:t>
      </w:r>
      <w:r>
        <w:rPr>
          <w:rFonts w:hint="eastAsia" w:ascii="Times New Roman" w:hAnsi="Times New Roman" w:cs="宋体"/>
          <w:b/>
          <w:kern w:val="0"/>
          <w:szCs w:val="21"/>
          <w:u w:val="single"/>
        </w:rPr>
        <w:t xml:space="preserve"> </w:t>
      </w:r>
      <w:r>
        <w:rPr>
          <w:rFonts w:hint="eastAsia" w:ascii="Times New Roman" w:hAnsi="Times New Roman" w:cs="宋体"/>
          <w:b/>
          <w:kern w:val="0"/>
          <w:szCs w:val="21"/>
        </w:rPr>
        <w:t>。</w:t>
      </w:r>
    </w:p>
    <w:p>
      <w:pPr>
        <w:widowControl/>
        <w:spacing w:line="360" w:lineRule="auto"/>
        <w:jc w:val="left"/>
        <w:rPr>
          <w:rFonts w:ascii="Times New Roman" w:hAnsi="Times New Roman" w:cs="宋体"/>
          <w:b/>
          <w:kern w:val="0"/>
          <w:szCs w:val="21"/>
        </w:rPr>
      </w:pPr>
      <w:r>
        <w:rPr>
          <w:rFonts w:hint="eastAsia" w:ascii="Times New Roman" w:hAnsi="Times New Roman" w:cs="宋体"/>
          <w:b/>
          <w:kern w:val="0"/>
          <w:szCs w:val="21"/>
        </w:rPr>
        <w:t xml:space="preserve">   （</w:t>
      </w:r>
      <w:r>
        <w:rPr>
          <w:rFonts w:ascii="Times New Roman" w:hAnsi="Times New Roman" w:cs="宋体"/>
          <w:b/>
          <w:kern w:val="0"/>
          <w:szCs w:val="21"/>
        </w:rPr>
        <w:t>2</w:t>
      </w:r>
      <w:r>
        <w:rPr>
          <w:rFonts w:hint="eastAsia" w:ascii="Times New Roman" w:hAnsi="Times New Roman" w:cs="宋体"/>
          <w:b/>
          <w:kern w:val="0"/>
          <w:szCs w:val="21"/>
        </w:rPr>
        <w:t>）小明的猜想如果正确，现象是：</w:t>
      </w:r>
      <w:r>
        <w:rPr>
          <w:rFonts w:ascii="Times New Roman" w:hAnsi="Times New Roman" w:cs="宋体"/>
          <w:b/>
          <w:kern w:val="0"/>
          <w:szCs w:val="21"/>
        </w:rPr>
        <w:t>________________________</w:t>
      </w:r>
      <w:r>
        <w:rPr>
          <w:rFonts w:hint="eastAsia" w:ascii="Times New Roman" w:hAnsi="Times New Roman" w:cs="宋体"/>
          <w:b/>
          <w:kern w:val="0"/>
          <w:szCs w:val="21"/>
          <w:u w:val="single"/>
        </w:rPr>
        <w:t xml:space="preserve">       </w:t>
      </w:r>
      <w:r>
        <w:rPr>
          <w:rFonts w:ascii="Times New Roman" w:hAnsi="Times New Roman" w:cs="宋体"/>
          <w:b/>
          <w:kern w:val="0"/>
          <w:szCs w:val="21"/>
        </w:rPr>
        <w:t>_________</w:t>
      </w:r>
      <w:r>
        <w:rPr>
          <w:rFonts w:hint="eastAsia" w:ascii="Times New Roman" w:hAnsi="Times New Roman" w:cs="宋体"/>
          <w:b/>
          <w:kern w:val="0"/>
          <w:szCs w:val="21"/>
        </w:rPr>
        <w:t>。</w:t>
      </w:r>
    </w:p>
    <w:p>
      <w:pPr>
        <w:widowControl/>
        <w:spacing w:line="360" w:lineRule="auto"/>
        <w:jc w:val="left"/>
        <w:rPr>
          <w:rFonts w:ascii="Times New Roman" w:hAnsi="Times New Roman" w:cs="宋体"/>
          <w:b/>
          <w:kern w:val="0"/>
          <w:szCs w:val="21"/>
        </w:rPr>
      </w:pPr>
      <w:r>
        <w:rPr>
          <w:rFonts w:hint="eastAsia" w:ascii="Times New Roman" w:hAnsi="Times New Roman" w:cs="宋体"/>
          <w:b/>
          <w:kern w:val="0"/>
          <w:szCs w:val="21"/>
        </w:rPr>
        <w:t xml:space="preserve">   （</w:t>
      </w:r>
      <w:r>
        <w:rPr>
          <w:rFonts w:ascii="Times New Roman" w:hAnsi="Times New Roman" w:cs="宋体"/>
          <w:b/>
          <w:kern w:val="0"/>
          <w:szCs w:val="21"/>
        </w:rPr>
        <w:t>3</w:t>
      </w:r>
      <w:r>
        <w:rPr>
          <w:rFonts w:hint="eastAsia" w:ascii="Times New Roman" w:hAnsi="Times New Roman" w:cs="宋体"/>
          <w:b/>
          <w:kern w:val="0"/>
          <w:szCs w:val="21"/>
        </w:rPr>
        <w:t>）你认为食品充气包装对所充气体的要求是：</w:t>
      </w:r>
      <w:r>
        <w:rPr>
          <w:rFonts w:ascii="Times New Roman" w:hAnsi="Times New Roman" w:cs="宋体"/>
          <w:b/>
          <w:kern w:val="0"/>
          <w:szCs w:val="21"/>
        </w:rPr>
        <w:t> </w:t>
      </w:r>
      <w:r>
        <w:rPr>
          <w:rFonts w:hint="eastAsia" w:ascii="Times New Roman" w:hAnsi="Times New Roman" w:cs="宋体"/>
          <w:b/>
          <w:kern w:val="0"/>
          <w:szCs w:val="21"/>
        </w:rPr>
        <w:t>①</w:t>
      </w:r>
      <w:r>
        <w:rPr>
          <w:rFonts w:ascii="Times New Roman" w:hAnsi="Times New Roman" w:cs="宋体"/>
          <w:b/>
          <w:kern w:val="0"/>
          <w:szCs w:val="21"/>
        </w:rPr>
        <w:t>_________</w:t>
      </w:r>
      <w:r>
        <w:rPr>
          <w:rFonts w:hint="eastAsia" w:ascii="Times New Roman" w:hAnsi="Times New Roman" w:cs="宋体"/>
          <w:b/>
          <w:kern w:val="0"/>
          <w:szCs w:val="21"/>
          <w:u w:val="single"/>
        </w:rPr>
        <w:t xml:space="preserve">     </w:t>
      </w:r>
      <w:r>
        <w:rPr>
          <w:rFonts w:ascii="Times New Roman" w:hAnsi="Times New Roman" w:cs="宋体"/>
          <w:b/>
          <w:kern w:val="0"/>
          <w:szCs w:val="21"/>
        </w:rPr>
        <w:t>_____________</w:t>
      </w:r>
      <w:r>
        <w:rPr>
          <w:rFonts w:hint="eastAsia" w:ascii="Times New Roman" w:hAnsi="Times New Roman" w:cs="宋体"/>
          <w:b/>
          <w:kern w:val="0"/>
          <w:szCs w:val="21"/>
        </w:rPr>
        <w:t>；</w:t>
      </w:r>
    </w:p>
    <w:p>
      <w:pPr>
        <w:widowControl/>
        <w:spacing w:line="360" w:lineRule="auto"/>
        <w:jc w:val="left"/>
        <w:rPr>
          <w:rFonts w:ascii="Times New Roman" w:hAnsi="Times New Roman" w:cs="宋体"/>
          <w:b/>
          <w:kern w:val="0"/>
          <w:szCs w:val="21"/>
        </w:rPr>
      </w:pPr>
      <w:r>
        <w:rPr>
          <w:rFonts w:hint="eastAsia" w:ascii="Times New Roman" w:hAnsi="Times New Roman" w:cs="宋体"/>
          <w:b/>
          <w:kern w:val="0"/>
          <w:szCs w:val="21"/>
        </w:rPr>
        <w:t xml:space="preserve">   </w:t>
      </w:r>
      <w:r>
        <w:rPr>
          <w:rFonts w:ascii="Times New Roman" w:hAnsi="Times New Roman" w:cs="宋体"/>
          <w:b/>
          <w:kern w:val="0"/>
          <w:szCs w:val="21"/>
        </w:rPr>
        <w:t> </w:t>
      </w:r>
      <w:r>
        <w:rPr>
          <w:rFonts w:hint="eastAsia" w:ascii="Times New Roman" w:hAnsi="Times New Roman" w:cs="宋体"/>
          <w:b/>
          <w:kern w:val="0"/>
          <w:szCs w:val="21"/>
        </w:rPr>
        <w:t xml:space="preserve">     ②</w:t>
      </w:r>
      <w:r>
        <w:rPr>
          <w:rFonts w:ascii="Times New Roman" w:hAnsi="Times New Roman" w:cs="宋体"/>
          <w:b/>
          <w:kern w:val="0"/>
          <w:szCs w:val="21"/>
        </w:rPr>
        <w:t>________________</w:t>
      </w:r>
      <w:r>
        <w:rPr>
          <w:rFonts w:hint="eastAsia" w:ascii="Times New Roman" w:hAnsi="Times New Roman" w:cs="宋体"/>
          <w:b/>
          <w:kern w:val="0"/>
          <w:szCs w:val="21"/>
          <w:u w:val="single"/>
        </w:rPr>
        <w:t xml:space="preserve">       </w:t>
      </w:r>
      <w:r>
        <w:rPr>
          <w:rFonts w:ascii="Times New Roman" w:hAnsi="Times New Roman" w:cs="宋体"/>
          <w:b/>
          <w:kern w:val="0"/>
          <w:szCs w:val="21"/>
        </w:rPr>
        <w:t>________</w:t>
      </w:r>
      <w:r>
        <w:rPr>
          <w:rFonts w:hint="eastAsia" w:ascii="Times New Roman" w:hAnsi="Times New Roman" w:cs="宋体"/>
          <w:b/>
          <w:kern w:val="0"/>
          <w:szCs w:val="21"/>
        </w:rPr>
        <w:t>；③</w:t>
      </w:r>
      <w:r>
        <w:rPr>
          <w:rFonts w:ascii="Times New Roman" w:hAnsi="Times New Roman" w:cs="宋体"/>
          <w:b/>
          <w:kern w:val="0"/>
          <w:szCs w:val="21"/>
        </w:rPr>
        <w:t>_____</w:t>
      </w:r>
      <w:r>
        <w:rPr>
          <w:rFonts w:hint="eastAsia" w:ascii="Times New Roman" w:hAnsi="Times New Roman" w:cs="宋体"/>
          <w:b/>
          <w:kern w:val="0"/>
          <w:szCs w:val="21"/>
          <w:u w:val="single"/>
        </w:rPr>
        <w:t xml:space="preserve">                 </w:t>
      </w:r>
      <w:r>
        <w:rPr>
          <w:rFonts w:ascii="Times New Roman" w:hAnsi="Times New Roman" w:cs="宋体"/>
          <w:b/>
          <w:kern w:val="0"/>
          <w:szCs w:val="21"/>
        </w:rPr>
        <w:t>________</w:t>
      </w:r>
      <w:r>
        <w:rPr>
          <w:rFonts w:hint="eastAsia" w:ascii="Times New Roman" w:hAnsi="Times New Roman" w:cs="宋体"/>
          <w:b/>
          <w:kern w:val="0"/>
          <w:szCs w:val="21"/>
        </w:rPr>
        <w:t>。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三、实验题（共8分，每空2分）</w:t>
      </w:r>
    </w:p>
    <w:p>
      <w:pPr>
        <w:spacing w:line="360" w:lineRule="auto"/>
        <w:rPr>
          <w:rFonts w:ascii="Times New Roman" w:hAnsi="Times New Roman" w:cs="宋体"/>
          <w:b/>
          <w:kern w:val="0"/>
          <w:szCs w:val="21"/>
        </w:rPr>
      </w:pPr>
      <w:r>
        <w:rPr>
          <w:rFonts w:hint="eastAsia" w:ascii="Times New Roman" w:hAnsi="Times New Roman"/>
          <w:b/>
        </w:rPr>
        <w:t>29．</w:t>
      </w:r>
      <w:r>
        <w:rPr>
          <w:rFonts w:hint="eastAsia" w:ascii="Times New Roman" w:hAnsi="Times New Roman" w:cs="宋体"/>
          <w:b/>
          <w:kern w:val="0"/>
          <w:szCs w:val="21"/>
        </w:rPr>
        <w:t>下图是实验室里制备和收集气体的仪器装置图，请回答下列问题。</w:t>
      </w:r>
    </w:p>
    <w:p>
      <w:pPr>
        <w:widowControl/>
        <w:spacing w:line="360" w:lineRule="auto"/>
        <w:jc w:val="left"/>
        <w:rPr>
          <w:rFonts w:ascii="Times New Roman" w:hAnsi="Times New Roman" w:cs="宋体"/>
          <w:b/>
          <w:kern w:val="0"/>
          <w:szCs w:val="21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423545</wp:posOffset>
            </wp:positionH>
            <wp:positionV relativeFrom="paragraph">
              <wp:posOffset>52705</wp:posOffset>
            </wp:positionV>
            <wp:extent cx="4211320" cy="1372235"/>
            <wp:effectExtent l="0" t="0" r="0" b="0"/>
            <wp:wrapNone/>
            <wp:docPr id="20790921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909216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4000" contrast="3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11320" cy="1372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宋体"/>
          <w:b/>
          <w:kern w:val="0"/>
          <w:szCs w:val="21"/>
        </w:rPr>
        <w:t> </w:t>
      </w:r>
      <w:r>
        <w:rPr>
          <w:rFonts w:hint="eastAsia" w:ascii="Times New Roman" w:hAnsi="Times New Roman" w:cs="宋体"/>
          <w:b/>
          <w:kern w:val="0"/>
          <w:szCs w:val="21"/>
        </w:rPr>
        <w:t xml:space="preserve">  </w:t>
      </w:r>
    </w:p>
    <w:p>
      <w:pPr>
        <w:widowControl/>
        <w:spacing w:line="360" w:lineRule="auto"/>
        <w:ind w:firstLine="1575"/>
        <w:jc w:val="left"/>
        <w:rPr>
          <w:rFonts w:ascii="Times New Roman" w:hAnsi="Times New Roman" w:cs="宋体"/>
          <w:b/>
          <w:kern w:val="0"/>
          <w:szCs w:val="21"/>
        </w:rPr>
      </w:pPr>
    </w:p>
    <w:p>
      <w:pPr>
        <w:widowControl/>
        <w:spacing w:line="360" w:lineRule="auto"/>
        <w:ind w:firstLine="1575"/>
        <w:jc w:val="left"/>
        <w:rPr>
          <w:rFonts w:ascii="Times New Roman" w:hAnsi="Times New Roman" w:cs="宋体"/>
          <w:b/>
          <w:kern w:val="0"/>
          <w:szCs w:val="21"/>
        </w:rPr>
      </w:pPr>
    </w:p>
    <w:p>
      <w:pPr>
        <w:widowControl/>
        <w:spacing w:line="360" w:lineRule="auto"/>
        <w:jc w:val="center"/>
        <w:rPr>
          <w:rFonts w:ascii="Times New Roman" w:hAnsi="Times New Roman" w:cs="宋体"/>
          <w:b/>
          <w:kern w:val="0"/>
          <w:szCs w:val="21"/>
        </w:rPr>
      </w:pPr>
    </w:p>
    <w:p>
      <w:pPr>
        <w:widowControl/>
        <w:spacing w:line="360" w:lineRule="auto"/>
        <w:rPr>
          <w:rFonts w:ascii="Times New Roman" w:hAnsi="Times New Roman" w:cs="宋体"/>
          <w:b/>
          <w:kern w:val="0"/>
          <w:szCs w:val="21"/>
        </w:rPr>
      </w:pPr>
      <w:r>
        <w:rPr>
          <w:rFonts w:hint="eastAsia" w:ascii="Times New Roman" w:hAnsi="Times New Roman" w:cs="宋体"/>
          <w:b/>
          <w:kern w:val="0"/>
          <w:szCs w:val="21"/>
        </w:rPr>
        <w:t xml:space="preserve">                                          </w:t>
      </w:r>
    </w:p>
    <w:p>
      <w:pPr>
        <w:widowControl/>
        <w:tabs>
          <w:tab w:val="left" w:pos="360"/>
        </w:tabs>
        <w:spacing w:before="94" w:beforeLines="30" w:line="360" w:lineRule="auto"/>
        <w:jc w:val="left"/>
        <w:rPr>
          <w:rFonts w:ascii="Times New Roman" w:hAnsi="Times New Roman" w:cs="宋体"/>
          <w:b/>
          <w:kern w:val="0"/>
          <w:szCs w:val="21"/>
        </w:rPr>
      </w:pPr>
      <w:r>
        <w:rPr>
          <w:rFonts w:hint="eastAsia" w:ascii="Times New Roman" w:hAnsi="Times New Roman" w:cs="宋体"/>
          <w:b/>
          <w:kern w:val="0"/>
          <w:szCs w:val="21"/>
        </w:rPr>
        <w:t xml:space="preserve">   （</w:t>
      </w:r>
      <w:r>
        <w:rPr>
          <w:rFonts w:ascii="Times New Roman" w:hAnsi="Times New Roman" w:cs="宋体"/>
          <w:b/>
          <w:kern w:val="0"/>
          <w:szCs w:val="21"/>
        </w:rPr>
        <w:t>1</w:t>
      </w:r>
      <w:r>
        <w:rPr>
          <w:rFonts w:hint="eastAsia" w:ascii="Times New Roman" w:hAnsi="Times New Roman" w:cs="宋体"/>
          <w:b/>
          <w:kern w:val="0"/>
          <w:szCs w:val="21"/>
        </w:rPr>
        <w:t>）将装置</w:t>
      </w:r>
      <w:r>
        <w:rPr>
          <w:rFonts w:ascii="Times New Roman" w:hAnsi="Times New Roman" w:cs="宋体"/>
          <w:b/>
          <w:kern w:val="0"/>
          <w:szCs w:val="21"/>
        </w:rPr>
        <w:t>A</w:t>
      </w:r>
      <w:r>
        <w:rPr>
          <w:rFonts w:hint="eastAsia" w:ascii="Times New Roman" w:hAnsi="Times New Roman" w:cs="宋体"/>
          <w:b/>
          <w:kern w:val="0"/>
          <w:szCs w:val="21"/>
        </w:rPr>
        <w:t>和</w:t>
      </w:r>
      <w:r>
        <w:rPr>
          <w:rFonts w:ascii="Times New Roman" w:hAnsi="Times New Roman" w:cs="宋体"/>
          <w:b/>
          <w:kern w:val="0"/>
          <w:szCs w:val="21"/>
        </w:rPr>
        <w:t>E</w:t>
      </w:r>
      <w:r>
        <w:rPr>
          <w:rFonts w:hint="eastAsia" w:ascii="Times New Roman" w:hAnsi="Times New Roman" w:cs="宋体"/>
          <w:b/>
          <w:kern w:val="0"/>
          <w:szCs w:val="21"/>
        </w:rPr>
        <w:t>连接，可用于制取</w:t>
      </w:r>
      <w:r>
        <w:rPr>
          <w:rFonts w:ascii="Times New Roman" w:hAnsi="Times New Roman" w:cs="宋体"/>
          <w:b/>
          <w:kern w:val="0"/>
          <w:szCs w:val="21"/>
        </w:rPr>
        <w:t>_____</w:t>
      </w:r>
      <w:r>
        <w:rPr>
          <w:rFonts w:hint="eastAsia" w:ascii="Times New Roman" w:hAnsi="Times New Roman" w:cs="宋体"/>
          <w:b/>
          <w:kern w:val="0"/>
          <w:szCs w:val="21"/>
        </w:rPr>
        <w:t>；将装置</w:t>
      </w:r>
      <w:r>
        <w:rPr>
          <w:rFonts w:ascii="Times New Roman" w:hAnsi="Times New Roman" w:cs="宋体"/>
          <w:b/>
          <w:kern w:val="0"/>
          <w:szCs w:val="21"/>
        </w:rPr>
        <w:t>B</w:t>
      </w:r>
      <w:r>
        <w:rPr>
          <w:rFonts w:hint="eastAsia" w:ascii="Times New Roman" w:hAnsi="Times New Roman" w:cs="宋体"/>
          <w:b/>
          <w:kern w:val="0"/>
          <w:szCs w:val="21"/>
        </w:rPr>
        <w:t>和</w:t>
      </w:r>
      <w:r>
        <w:rPr>
          <w:rFonts w:ascii="Times New Roman" w:hAnsi="Times New Roman" w:cs="宋体"/>
          <w:b/>
          <w:kern w:val="0"/>
          <w:szCs w:val="21"/>
        </w:rPr>
        <w:t>D</w:t>
      </w:r>
      <w:r>
        <w:rPr>
          <w:rFonts w:hint="eastAsia" w:ascii="Times New Roman" w:hAnsi="Times New Roman" w:cs="宋体"/>
          <w:b/>
          <w:kern w:val="0"/>
          <w:szCs w:val="21"/>
        </w:rPr>
        <w:t>连接，可用于制取</w:t>
      </w:r>
      <w:r>
        <w:rPr>
          <w:rFonts w:ascii="Times New Roman" w:hAnsi="Times New Roman" w:cs="宋体"/>
          <w:b/>
          <w:kern w:val="0"/>
          <w:szCs w:val="21"/>
        </w:rPr>
        <w:t>_____</w:t>
      </w:r>
      <w:r>
        <w:rPr>
          <w:rFonts w:hint="eastAsia" w:ascii="Times New Roman" w:hAnsi="Times New Roman" w:cs="宋体"/>
          <w:b/>
          <w:kern w:val="0"/>
          <w:szCs w:val="21"/>
        </w:rPr>
        <w:t>；</w:t>
      </w:r>
    </w:p>
    <w:p>
      <w:pPr>
        <w:widowControl/>
        <w:spacing w:line="360" w:lineRule="auto"/>
        <w:ind w:firstLine="139" w:firstLineChars="66"/>
        <w:rPr>
          <w:rFonts w:ascii="Times New Roman" w:hAnsi="Times New Roman" w:cs="宋体"/>
          <w:b/>
          <w:kern w:val="0"/>
          <w:szCs w:val="21"/>
        </w:rPr>
      </w:pPr>
      <w:r>
        <w:rPr>
          <w:rFonts w:hint="eastAsia" w:ascii="Times New Roman" w:hAnsi="Times New Roman" w:cs="宋体"/>
          <w:b/>
          <w:kern w:val="0"/>
          <w:szCs w:val="21"/>
        </w:rPr>
        <w:t>　（</w:t>
      </w:r>
      <w:r>
        <w:rPr>
          <w:rFonts w:ascii="Times New Roman" w:hAnsi="Times New Roman" w:cs="宋体"/>
          <w:b/>
          <w:kern w:val="0"/>
          <w:szCs w:val="21"/>
        </w:rPr>
        <w:t>2</w:t>
      </w:r>
      <w:r>
        <w:rPr>
          <w:rFonts w:hint="eastAsia" w:ascii="Times New Roman" w:hAnsi="Times New Roman" w:cs="宋体"/>
          <w:b/>
          <w:kern w:val="0"/>
          <w:szCs w:val="21"/>
        </w:rPr>
        <w:t>）硫化氢是一种有毒气体，其密度比空气的大，能溶于水。实验室里常用块状固体</w:t>
      </w:r>
    </w:p>
    <w:p>
      <w:pPr>
        <w:widowControl/>
        <w:spacing w:line="360" w:lineRule="auto"/>
        <w:ind w:left="-2" w:leftChars="-7" w:hanging="13" w:hangingChars="6"/>
        <w:jc w:val="left"/>
        <w:rPr>
          <w:rFonts w:ascii="Times New Roman" w:hAnsi="Times New Roman" w:cs="宋体"/>
          <w:b/>
          <w:kern w:val="0"/>
          <w:szCs w:val="21"/>
        </w:rPr>
      </w:pPr>
      <w:r>
        <w:rPr>
          <w:rFonts w:hint="eastAsia" w:ascii="Times New Roman" w:hAnsi="Times New Roman" w:cs="宋体"/>
          <w:b/>
          <w:kern w:val="0"/>
          <w:szCs w:val="21"/>
        </w:rPr>
        <w:t>　　    硫化亚铁和稀硫酸在常温下反应制取硫化氢气体。可选用</w:t>
      </w:r>
      <w:r>
        <w:rPr>
          <w:rFonts w:ascii="Times New Roman" w:hAnsi="Times New Roman" w:cs="宋体"/>
          <w:b/>
          <w:kern w:val="0"/>
          <w:szCs w:val="21"/>
        </w:rPr>
        <w:t>____</w:t>
      </w:r>
      <w:r>
        <w:rPr>
          <w:rFonts w:hint="eastAsia" w:ascii="Times New Roman" w:hAnsi="Times New Roman" w:cs="宋体"/>
          <w:b/>
          <w:kern w:val="0"/>
          <w:szCs w:val="21"/>
          <w:u w:val="single"/>
        </w:rPr>
        <w:t xml:space="preserve">  </w:t>
      </w:r>
      <w:r>
        <w:rPr>
          <w:rFonts w:ascii="Times New Roman" w:hAnsi="Times New Roman" w:cs="宋体"/>
          <w:b/>
          <w:kern w:val="0"/>
          <w:szCs w:val="21"/>
        </w:rPr>
        <w:t>___</w:t>
      </w:r>
      <w:r>
        <w:rPr>
          <w:rFonts w:hint="eastAsia" w:ascii="Times New Roman" w:hAnsi="Times New Roman" w:cs="宋体"/>
          <w:b/>
          <w:kern w:val="0"/>
          <w:szCs w:val="21"/>
        </w:rPr>
        <w:t>作气体发生</w:t>
      </w:r>
    </w:p>
    <w:p>
      <w:pPr>
        <w:widowControl/>
        <w:spacing w:line="360" w:lineRule="auto"/>
        <w:ind w:left="-2" w:leftChars="-7" w:hanging="13" w:hangingChars="6"/>
        <w:jc w:val="left"/>
        <w:rPr>
          <w:rFonts w:ascii="Times New Roman" w:hAnsi="Times New Roman" w:cs="宋体"/>
          <w:b/>
          <w:kern w:val="0"/>
          <w:szCs w:val="21"/>
        </w:rPr>
      </w:pPr>
      <w:r>
        <w:rPr>
          <w:rFonts w:hint="eastAsia" w:ascii="Times New Roman" w:hAnsi="Times New Roman" w:cs="宋体"/>
          <w:b/>
          <w:kern w:val="0"/>
          <w:szCs w:val="21"/>
        </w:rPr>
        <w:t xml:space="preserve">    　　装置，若收集装置是</w:t>
      </w:r>
      <w:r>
        <w:rPr>
          <w:rFonts w:ascii="Times New Roman" w:hAnsi="Times New Roman" w:cs="宋体"/>
          <w:b/>
          <w:kern w:val="0"/>
          <w:szCs w:val="21"/>
        </w:rPr>
        <w:t>C</w:t>
      </w:r>
      <w:r>
        <w:rPr>
          <w:rFonts w:hint="eastAsia" w:ascii="Times New Roman" w:hAnsi="Times New Roman" w:cs="宋体"/>
          <w:b/>
          <w:kern w:val="0"/>
          <w:szCs w:val="21"/>
        </w:rPr>
        <w:t>，气体由</w:t>
      </w:r>
      <w:r>
        <w:rPr>
          <w:rFonts w:ascii="Times New Roman" w:hAnsi="Times New Roman" w:cs="宋体"/>
          <w:b/>
          <w:kern w:val="0"/>
          <w:szCs w:val="21"/>
        </w:rPr>
        <w:t>___________</w:t>
      </w:r>
      <w:r>
        <w:rPr>
          <w:rFonts w:hint="eastAsia" w:ascii="Times New Roman" w:hAnsi="Times New Roman" w:cs="宋体"/>
          <w:b/>
          <w:kern w:val="0"/>
          <w:szCs w:val="21"/>
        </w:rPr>
        <w:t>（填</w:t>
      </w:r>
      <w:r>
        <w:rPr>
          <w:rFonts w:ascii="Times New Roman" w:hAnsi="Times New Roman" w:cs="宋体"/>
          <w:b/>
          <w:kern w:val="0"/>
          <w:szCs w:val="21"/>
        </w:rPr>
        <w:t>a</w:t>
      </w:r>
      <w:r>
        <w:rPr>
          <w:rFonts w:hint="eastAsia" w:ascii="Times New Roman" w:hAnsi="Times New Roman" w:cs="宋体"/>
          <w:b/>
          <w:kern w:val="0"/>
          <w:szCs w:val="21"/>
        </w:rPr>
        <w:t>或</w:t>
      </w:r>
      <w:r>
        <w:rPr>
          <w:rFonts w:ascii="Times New Roman" w:hAnsi="Times New Roman" w:cs="宋体"/>
          <w:b/>
          <w:kern w:val="0"/>
          <w:szCs w:val="21"/>
        </w:rPr>
        <w:t>b</w:t>
      </w:r>
      <w:r>
        <w:rPr>
          <w:rFonts w:hint="eastAsia" w:ascii="Times New Roman" w:hAnsi="Times New Roman" w:cs="宋体"/>
          <w:b/>
          <w:kern w:val="0"/>
          <w:szCs w:val="21"/>
        </w:rPr>
        <w:t>）导入集气瓶。</w:t>
      </w:r>
    </w:p>
    <w:p>
      <w:pPr>
        <w:widowControl/>
        <w:spacing w:line="360" w:lineRule="auto"/>
        <w:jc w:val="left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四、计算题。（共16分）</w:t>
      </w:r>
    </w:p>
    <w:p>
      <w:pPr>
        <w:spacing w:line="360" w:lineRule="auto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30．将碳和氧化铜的混合物充分加热，并使碳完全反应。反应结束后使剩余物冷却，称得</w:t>
      </w:r>
    </w:p>
    <w:p>
      <w:pPr>
        <w:spacing w:line="360" w:lineRule="auto"/>
        <w:ind w:firstLine="413" w:firstLineChars="196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固体15.6g，剩余固体比原混合物质量减轻了4.4g。计算：</w:t>
      </w:r>
    </w:p>
    <w:p>
      <w:pPr>
        <w:spacing w:line="360" w:lineRule="auto"/>
        <w:ind w:firstLine="413" w:firstLineChars="196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（1）参加反应的氧化铜的质量是多少g?</w:t>
      </w:r>
    </w:p>
    <w:p>
      <w:pPr>
        <w:spacing w:line="360" w:lineRule="auto"/>
        <w:rPr>
          <w:rFonts w:ascii="Times New Roman" w:hAnsi="Times New Roman"/>
          <w:b/>
        </w:rPr>
      </w:pPr>
    </w:p>
    <w:p>
      <w:pPr>
        <w:spacing w:line="360" w:lineRule="auto"/>
        <w:ind w:firstLine="413" w:firstLineChars="196"/>
        <w:rPr>
          <w:rFonts w:ascii="Times New Roman" w:hAnsi="Times New Roman"/>
          <w:b/>
        </w:rPr>
      </w:pPr>
      <w:r>
        <w:rPr>
          <w:rFonts w:hint="eastAsia" w:ascii="Times New Roman" w:hAnsi="Times New Roman"/>
          <w:b/>
        </w:rPr>
        <w:t>（2）剩余固体含有哪些物质？质量各是多少g?</w:t>
      </w:r>
    </w:p>
    <w:p>
      <w:pPr>
        <w:widowControl/>
        <w:spacing w:after="140" w:line="360" w:lineRule="auto"/>
        <w:jc w:val="center"/>
        <w:rPr>
          <w:rFonts w:ascii="Times New Roman" w:hAnsi="Times New Roman" w:eastAsia="黑体"/>
          <w:b/>
          <w:sz w:val="28"/>
          <w:szCs w:val="28"/>
        </w:rPr>
      </w:pPr>
    </w:p>
    <w:p>
      <w:pPr>
        <w:widowControl/>
        <w:spacing w:line="360" w:lineRule="auto"/>
        <w:jc w:val="left"/>
      </w:pPr>
      <w:r>
        <w:br w:type="page"/>
      </w:r>
    </w:p>
    <w:p>
      <w:pPr>
        <w:spacing w:line="360" w:lineRule="auto"/>
        <w:jc w:val="center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九年级化学上册单元试题（七）参考答案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一、选择题。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605"/>
        <w:gridCol w:w="606"/>
        <w:gridCol w:w="606"/>
        <w:gridCol w:w="605"/>
        <w:gridCol w:w="606"/>
        <w:gridCol w:w="606"/>
        <w:gridCol w:w="605"/>
        <w:gridCol w:w="606"/>
        <w:gridCol w:w="606"/>
        <w:gridCol w:w="605"/>
        <w:gridCol w:w="606"/>
        <w:gridCol w:w="606"/>
        <w:gridCol w:w="6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题号</w:t>
            </w:r>
          </w:p>
        </w:tc>
        <w:tc>
          <w:tcPr>
            <w:tcW w:w="605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605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605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605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答案</w:t>
            </w:r>
          </w:p>
        </w:tc>
        <w:tc>
          <w:tcPr>
            <w:tcW w:w="605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605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605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605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A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A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题号</w:t>
            </w:r>
          </w:p>
        </w:tc>
        <w:tc>
          <w:tcPr>
            <w:tcW w:w="605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14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16</w:t>
            </w:r>
          </w:p>
        </w:tc>
        <w:tc>
          <w:tcPr>
            <w:tcW w:w="605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17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18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19</w:t>
            </w:r>
          </w:p>
        </w:tc>
        <w:tc>
          <w:tcPr>
            <w:tcW w:w="605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20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21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22</w:t>
            </w:r>
          </w:p>
        </w:tc>
        <w:tc>
          <w:tcPr>
            <w:tcW w:w="605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23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24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25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答案</w:t>
            </w:r>
          </w:p>
        </w:tc>
        <w:tc>
          <w:tcPr>
            <w:tcW w:w="605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605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605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C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605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A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D</w:t>
            </w:r>
          </w:p>
        </w:tc>
        <w:tc>
          <w:tcPr>
            <w:tcW w:w="606" w:type="dxa"/>
            <w:shd w:val="clear" w:color="auto" w:fill="auto"/>
          </w:tcPr>
          <w:p>
            <w:pPr>
              <w:spacing w:line="360" w:lineRule="auto"/>
              <w:rPr>
                <w:rFonts w:hint="eastAsia"/>
              </w:rPr>
            </w:pPr>
          </w:p>
        </w:tc>
      </w:tr>
    </w:tbl>
    <w:p>
      <w:pPr>
        <w:spacing w:line="360" w:lineRule="auto"/>
        <w:rPr>
          <w:rFonts w:hint="eastAsia"/>
        </w:rPr>
      </w:pPr>
      <w:r>
        <w:rPr>
          <w:rFonts w:hint="eastAsia"/>
        </w:rPr>
        <w:t>二、填空题。</w:t>
      </w:r>
    </w:p>
    <w:p>
      <w:pPr>
        <w:spacing w:line="360" w:lineRule="auto"/>
        <w:rPr>
          <w:rFonts w:hint="eastAsia"/>
          <w:vertAlign w:val="subscript"/>
        </w:rPr>
      </w:pPr>
      <w:r>
        <w:rPr>
          <w:rFonts w:hint="eastAsia"/>
        </w:rPr>
        <w:t>26.（1） H</w:t>
      </w:r>
      <w:r>
        <w:rPr>
          <w:rFonts w:hint="eastAsia"/>
          <w:vertAlign w:val="subscript"/>
        </w:rPr>
        <w:t>2</w:t>
      </w:r>
      <w:r>
        <w:rPr>
          <w:rFonts w:hint="eastAsia"/>
        </w:rPr>
        <w:t xml:space="preserve">   （2）H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O    （3）CaCO</w:t>
      </w:r>
      <w:r>
        <w:rPr>
          <w:rFonts w:hint="eastAsia"/>
          <w:vertAlign w:val="subscript"/>
        </w:rPr>
        <w:t>3</w:t>
      </w:r>
      <w:r>
        <w:rPr>
          <w:rFonts w:hint="eastAsia"/>
        </w:rPr>
        <w:t xml:space="preserve">  （4） CO</w:t>
      </w:r>
      <w:r>
        <w:rPr>
          <w:rFonts w:hint="eastAsia"/>
          <w:vertAlign w:val="subscript"/>
        </w:rPr>
        <w:t>2</w:t>
      </w:r>
      <w:r>
        <w:rPr>
          <w:rFonts w:hint="eastAsia"/>
        </w:rPr>
        <w:t xml:space="preserve">    （5）Ca(OH)</w:t>
      </w:r>
      <w:r>
        <w:rPr>
          <w:rFonts w:hint="eastAsia"/>
          <w:vertAlign w:val="subscript"/>
        </w:rPr>
        <w:t>2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 xml:space="preserve">27. 活性炭   CO  CO无色无味，有毒，一旦泄露，难以察觉 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28.（1）用注射器抽取袋内气体通入到少量澄清的石灰水（或紫色石蕊试液）中，观察现象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 xml:space="preserve">  （2）澄清的石灰水变浑浊（或紫色石蕊试液变红色）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 xml:space="preserve">  （3）①无毒；②不与食物反应；③廉价、易获得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三、实验题。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29. （1）  O</w:t>
      </w:r>
      <w:r>
        <w:rPr>
          <w:rFonts w:hint="eastAsia"/>
          <w:vertAlign w:val="subscript"/>
        </w:rPr>
        <w:t xml:space="preserve">2       </w:t>
      </w:r>
      <w:r>
        <w:rPr>
          <w:rFonts w:hint="eastAsia"/>
        </w:rPr>
        <w:t>CO</w:t>
      </w:r>
      <w:r>
        <w:rPr>
          <w:rFonts w:hint="eastAsia"/>
          <w:vertAlign w:val="subscript"/>
        </w:rPr>
        <w:t>2</w:t>
      </w:r>
      <w:r>
        <w:rPr>
          <w:rFonts w:hint="eastAsia"/>
        </w:rPr>
        <w:t xml:space="preserve">    （2）B   a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四、计算题。</w:t>
      </w:r>
    </w:p>
    <w:p>
      <w:pPr>
        <w:spacing w:line="360" w:lineRule="auto"/>
        <w:rPr>
          <w:rFonts w:hint="eastAsia"/>
        </w:rPr>
      </w:pPr>
      <w:r>
        <w:rPr>
          <w:rFonts w:hint="eastAsia"/>
        </w:rPr>
        <w:t>30. （1）16g      （2）生成的铜6.4g和剩余的氧化铜9.2g</w:t>
      </w:r>
    </w:p>
    <w:p>
      <w:pPr>
        <w:spacing w:line="360" w:lineRule="auto"/>
      </w:pPr>
      <w: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Bodoni MT">
    <w:altName w:val="Segoe Print"/>
    <w:panose1 w:val="02070603080606020203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6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C04"/>
    <w:rsid w:val="00101F0A"/>
    <w:rsid w:val="00145BD5"/>
    <w:rsid w:val="00212E8A"/>
    <w:rsid w:val="002648C2"/>
    <w:rsid w:val="00390DCE"/>
    <w:rsid w:val="003D6E5A"/>
    <w:rsid w:val="004151FC"/>
    <w:rsid w:val="005B254E"/>
    <w:rsid w:val="005C0F13"/>
    <w:rsid w:val="005F4DC7"/>
    <w:rsid w:val="00636BD0"/>
    <w:rsid w:val="00730FBF"/>
    <w:rsid w:val="007E576C"/>
    <w:rsid w:val="00882C04"/>
    <w:rsid w:val="008F7753"/>
    <w:rsid w:val="00947EFE"/>
    <w:rsid w:val="00977863"/>
    <w:rsid w:val="00AD398A"/>
    <w:rsid w:val="00C02FC6"/>
    <w:rsid w:val="00CA2BF3"/>
    <w:rsid w:val="00D37BD9"/>
    <w:rsid w:val="00DB4532"/>
    <w:rsid w:val="00EC0350"/>
    <w:rsid w:val="00EF560F"/>
    <w:rsid w:val="00F11D63"/>
    <w:rsid w:val="320C3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Bodoni MT" w:hAnsi="Bodoni MT" w:eastAsia="宋体" w:cs="Bodoni MT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uiPriority w:val="99"/>
    <w:rPr>
      <w:sz w:val="18"/>
      <w:szCs w:val="18"/>
    </w:rPr>
  </w:style>
  <w:style w:type="paragraph" w:customStyle="1" w:styleId="8">
    <w:name w:val="Char Char Char Char Char Char Char Char Char Char Char Char Char Char Char Char Char Char Char"/>
    <w:basedOn w:val="1"/>
    <w:uiPriority w:val="0"/>
    <w:pPr>
      <w:widowControl/>
      <w:spacing w:line="300" w:lineRule="auto"/>
      <w:ind w:firstLine="200" w:firstLineChars="200"/>
    </w:pPr>
    <w:rPr>
      <w:rFonts w:ascii="Verdana" w:hAnsi="Verdana" w:cs="Times New Roman"/>
      <w:kern w:val="0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826</Words>
  <Characters>4714</Characters>
  <Lines>39</Lines>
  <Paragraphs>11</Paragraphs>
  <TotalTime>0</TotalTime>
  <ScaleCrop>false</ScaleCrop>
  <LinksUpToDate>false</LinksUpToDate>
  <CharactersWithSpaces>5529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2023-08-31T09:09:00Z</dcterms:created>
  <dc:creator>dell</dc:creator>
  <cp:lastModifiedBy>Administrator</cp:lastModifiedBy>
  <dcterms:modified xsi:type="dcterms:W3CDTF">2023-09-19T02:36:11Z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